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82AB" w14:textId="713D22D7" w:rsidR="00965602" w:rsidRPr="00965602" w:rsidRDefault="00965602" w:rsidP="00965602">
      <w:pPr>
        <w:keepNext/>
        <w:keepLines/>
        <w:spacing w:before="360" w:after="80"/>
        <w:outlineLvl w:val="0"/>
        <w:rPr>
          <w:rFonts w:ascii="Arial" w:eastAsiaTheme="majorEastAsia" w:hAnsi="Arial" w:cs="Arial"/>
          <w:color w:val="0F4761" w:themeColor="accent1" w:themeShade="BF"/>
          <w:sz w:val="28"/>
          <w:szCs w:val="28"/>
        </w:rPr>
      </w:pPr>
      <w:r w:rsidRPr="00965602">
        <w:rPr>
          <w:rFonts w:ascii="Arial" w:eastAsiaTheme="majorEastAsia" w:hAnsi="Arial" w:cs="Arial"/>
          <w:color w:val="0F4761" w:themeColor="accent1" w:themeShade="BF"/>
          <w:sz w:val="28"/>
          <w:szCs w:val="28"/>
        </w:rPr>
        <w:t>Patrick &amp; Henry Community College 202</w:t>
      </w:r>
      <w:r w:rsidR="0031100B">
        <w:rPr>
          <w:rFonts w:ascii="Arial" w:eastAsiaTheme="majorEastAsia" w:hAnsi="Arial" w:cs="Arial"/>
          <w:color w:val="0F4761" w:themeColor="accent1" w:themeShade="BF"/>
          <w:sz w:val="28"/>
          <w:szCs w:val="28"/>
        </w:rPr>
        <w:t>6</w:t>
      </w:r>
      <w:r w:rsidRPr="00965602">
        <w:rPr>
          <w:rFonts w:ascii="Arial" w:eastAsiaTheme="majorEastAsia" w:hAnsi="Arial" w:cs="Arial"/>
          <w:color w:val="0F4761" w:themeColor="accent1" w:themeShade="BF"/>
          <w:sz w:val="28"/>
          <w:szCs w:val="28"/>
        </w:rPr>
        <w:t>-202</w:t>
      </w:r>
      <w:r w:rsidR="0031100B">
        <w:rPr>
          <w:rFonts w:ascii="Arial" w:eastAsiaTheme="majorEastAsia" w:hAnsi="Arial" w:cs="Arial"/>
          <w:color w:val="0F4761" w:themeColor="accent1" w:themeShade="BF"/>
          <w:sz w:val="28"/>
          <w:szCs w:val="28"/>
        </w:rPr>
        <w:t>7</w:t>
      </w:r>
      <w:r w:rsidRPr="00965602">
        <w:rPr>
          <w:rFonts w:ascii="Arial" w:eastAsiaTheme="majorEastAsia" w:hAnsi="Arial" w:cs="Arial"/>
          <w:color w:val="0F4761" w:themeColor="accent1" w:themeShade="BF"/>
          <w:sz w:val="28"/>
          <w:szCs w:val="28"/>
        </w:rPr>
        <w:t xml:space="preserve"> Cost of Attendance Policy</w:t>
      </w:r>
    </w:p>
    <w:p w14:paraId="1379E185" w14:textId="77777777" w:rsidR="00965602" w:rsidRPr="00965602" w:rsidRDefault="00965602" w:rsidP="00965602">
      <w:pPr>
        <w:spacing w:after="24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65602">
        <w:rPr>
          <w:rFonts w:ascii="Arial" w:eastAsia="Times New Roman" w:hAnsi="Arial" w:cs="Arial"/>
          <w:color w:val="000000"/>
          <w:kern w:val="0"/>
          <w14:ligatures w14:val="none"/>
        </w:rPr>
        <w:t>2 Semesters - 9 months - Full-Time</w:t>
      </w:r>
    </w:p>
    <w:p w14:paraId="45CD677C" w14:textId="77777777" w:rsidR="00965602" w:rsidRPr="00965602" w:rsidRDefault="00965602" w:rsidP="00965602">
      <w:r w:rsidRPr="00965602">
        <w:t>Table 1 depicts the Cost of Attendance at Patrick &amp; Henry Community College for the 2025-2026 academic year.</w:t>
      </w:r>
    </w:p>
    <w:tbl>
      <w:tblPr>
        <w:tblStyle w:val="PlainTable3"/>
        <w:tblW w:w="10350" w:type="dxa"/>
        <w:tblLook w:val="04A0" w:firstRow="1" w:lastRow="0" w:firstColumn="1" w:lastColumn="0" w:noHBand="0" w:noVBand="1"/>
        <w:tblCaption w:val="Table 1"/>
        <w:tblDescription w:val="Table 1 depicts the Cost of Attendance at Patrick &amp; Henry Community College for the 2025-2026 academic year"/>
      </w:tblPr>
      <w:tblGrid>
        <w:gridCol w:w="2880"/>
        <w:gridCol w:w="1620"/>
        <w:gridCol w:w="1792"/>
        <w:gridCol w:w="2078"/>
        <w:gridCol w:w="1980"/>
      </w:tblGrid>
      <w:tr w:rsidR="00965602" w:rsidRPr="00965602" w14:paraId="14570615" w14:textId="77777777" w:rsidTr="00311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  <w:hideMark/>
          </w:tcPr>
          <w:p w14:paraId="7407D46A" w14:textId="3806F05C" w:rsidR="00965602" w:rsidRPr="00965602" w:rsidRDefault="0031100B" w:rsidP="009656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5602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OA</w:t>
            </w:r>
            <w:r w:rsidRPr="00965602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C</w:t>
            </w:r>
            <w:r w:rsidRPr="00965602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omponents</w:t>
            </w:r>
          </w:p>
        </w:tc>
        <w:tc>
          <w:tcPr>
            <w:tcW w:w="1620" w:type="dxa"/>
            <w:hideMark/>
          </w:tcPr>
          <w:p w14:paraId="6B6CD493" w14:textId="148A23A9" w:rsidR="00965602" w:rsidRPr="00965602" w:rsidRDefault="0031100B" w:rsidP="009656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5602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Dependent</w:t>
            </w:r>
          </w:p>
        </w:tc>
        <w:tc>
          <w:tcPr>
            <w:tcW w:w="1792" w:type="dxa"/>
            <w:hideMark/>
          </w:tcPr>
          <w:p w14:paraId="49240529" w14:textId="593702C4" w:rsidR="00965602" w:rsidRPr="00965602" w:rsidRDefault="0031100B" w:rsidP="009656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5602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Independent</w:t>
            </w:r>
          </w:p>
        </w:tc>
        <w:tc>
          <w:tcPr>
            <w:tcW w:w="2078" w:type="dxa"/>
            <w:hideMark/>
          </w:tcPr>
          <w:p w14:paraId="05E6D62E" w14:textId="3857786C" w:rsidR="00965602" w:rsidRPr="00965602" w:rsidRDefault="0031100B" w:rsidP="009656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5602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Out-of-</w:t>
            </w:r>
            <w:r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S</w:t>
            </w:r>
            <w:r w:rsidRPr="00965602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tate</w:t>
            </w:r>
          </w:p>
        </w:tc>
        <w:tc>
          <w:tcPr>
            <w:tcW w:w="1980" w:type="dxa"/>
            <w:hideMark/>
          </w:tcPr>
          <w:p w14:paraId="03B365DA" w14:textId="1D3F9BAE" w:rsidR="00965602" w:rsidRPr="00965602" w:rsidRDefault="0031100B" w:rsidP="009656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5602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Less than 1/2 time</w:t>
            </w:r>
          </w:p>
        </w:tc>
      </w:tr>
      <w:tr w:rsidR="0031100B" w:rsidRPr="00965602" w14:paraId="0F0B3C46" w14:textId="77777777" w:rsidTr="00311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69911BB5" w14:textId="4B9C0BA0" w:rsidR="0031100B" w:rsidRPr="00965602" w:rsidRDefault="0031100B" w:rsidP="0031100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65602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Tuition (15 credits)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EE0E4EA" w14:textId="0A1B54A3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$ 5,200.00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BAD002" w14:textId="4283CFFB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5,200.00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DCA9EE3" w14:textId="763204C5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8,564.00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3E5337" w14:textId="7D8B6463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1100B">
              <w:rPr>
                <w:rFonts w:ascii="Arial" w:hAnsi="Arial" w:cs="Arial"/>
                <w:color w:val="000000"/>
              </w:rPr>
              <w:t xml:space="preserve">5,050.00 </w:t>
            </w:r>
          </w:p>
        </w:tc>
      </w:tr>
      <w:tr w:rsidR="0031100B" w:rsidRPr="00965602" w14:paraId="694F4580" w14:textId="77777777" w:rsidTr="0031100B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3D14145C" w14:textId="2B2A8D49" w:rsidR="0031100B" w:rsidRPr="00965602" w:rsidRDefault="0031100B" w:rsidP="0031100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65602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College fees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65DD979" w14:textId="41BF3E41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  100.00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6CDECF" w14:textId="5FE9CE75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   100.00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AC7B9A" w14:textId="15B73560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   764.00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40E7299" w14:textId="33B37DE1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$ 100.00 </w:t>
            </w:r>
          </w:p>
        </w:tc>
      </w:tr>
      <w:tr w:rsidR="0031100B" w:rsidRPr="00965602" w14:paraId="27BCB194" w14:textId="77777777" w:rsidTr="00311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212A36DD" w14:textId="2A710473" w:rsidR="0031100B" w:rsidRPr="00965602" w:rsidRDefault="0031100B" w:rsidP="0031100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65602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Books/supplies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B877D52" w14:textId="28E95E63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$ 2,016.00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7DFA61B" w14:textId="1AA73F17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2,016.00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F42243" w14:textId="3EE57355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2,016.00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D356FB" w14:textId="2ED8AD60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1100B">
              <w:rPr>
                <w:rFonts w:ascii="Arial" w:hAnsi="Arial" w:cs="Arial"/>
                <w:color w:val="000000"/>
              </w:rPr>
              <w:t xml:space="preserve">2,016.00 </w:t>
            </w:r>
          </w:p>
        </w:tc>
      </w:tr>
      <w:tr w:rsidR="0031100B" w:rsidRPr="00965602" w14:paraId="16BBEE9A" w14:textId="77777777" w:rsidTr="003110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0CF53ECE" w14:textId="33122BF4" w:rsidR="0031100B" w:rsidRPr="00965602" w:rsidRDefault="0031100B" w:rsidP="0031100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65602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Housing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777159D" w14:textId="0A1C5C62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E850B63" w14:textId="082A2C59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6,780.00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112CFA0" w14:textId="306769AF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6,780.00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9B3EDF0" w14:textId="72EBADCD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                    -   </w:t>
            </w:r>
          </w:p>
        </w:tc>
      </w:tr>
      <w:tr w:rsidR="0031100B" w:rsidRPr="00965602" w14:paraId="31950CB1" w14:textId="77777777" w:rsidTr="00311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42BD43CA" w14:textId="7FAB5F07" w:rsidR="0031100B" w:rsidRPr="00965602" w:rsidRDefault="0031100B" w:rsidP="0031100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65602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Food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1DE7EE9" w14:textId="43A3B107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FB7AB60" w14:textId="01AA7D5C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3,188.00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4367018" w14:textId="4F7B9B56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3,188.00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772A0C" w14:textId="14745179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                    -   </w:t>
            </w:r>
          </w:p>
        </w:tc>
      </w:tr>
      <w:tr w:rsidR="0031100B" w:rsidRPr="00965602" w14:paraId="7BCC3642" w14:textId="77777777" w:rsidTr="003110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3E149F5E" w14:textId="045A90A5" w:rsidR="0031100B" w:rsidRPr="00965602" w:rsidRDefault="0031100B" w:rsidP="0031100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65602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Food &amp; housing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832B469" w14:textId="67A20766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$ 4,098.00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C400321" w14:textId="5AC43A1C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          -  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EC4BA72" w14:textId="60A24DFE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C315665" w14:textId="34735497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                    -   </w:t>
            </w:r>
          </w:p>
        </w:tc>
      </w:tr>
      <w:tr w:rsidR="0031100B" w:rsidRPr="00965602" w14:paraId="19FD4E18" w14:textId="77777777" w:rsidTr="00311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644A6C73" w14:textId="05FBD197" w:rsidR="0031100B" w:rsidRPr="00965602" w:rsidRDefault="0031100B" w:rsidP="0031100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65602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Transportation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62F55F7" w14:textId="3A4D691F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$ 1,876.00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101A492" w14:textId="4D5BAD93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1,876.00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134597" w14:textId="2306CC42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1,876.00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9616F73" w14:textId="1DFEC52B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$ 938.00 </w:t>
            </w:r>
          </w:p>
        </w:tc>
      </w:tr>
      <w:tr w:rsidR="0031100B" w:rsidRPr="00965602" w14:paraId="0683BCC8" w14:textId="77777777" w:rsidTr="003110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25A9B4DB" w14:textId="2712C461" w:rsidR="0031100B" w:rsidRPr="00965602" w:rsidRDefault="0031100B" w:rsidP="0031100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65602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Misc. Expenses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A8BE9A1" w14:textId="19B5D401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$ 3,270.00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48ECEE8" w14:textId="6FD9B856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3,632.00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A47937" w14:textId="1FC1F007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3,632.00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1CB1224" w14:textId="2AC4B62A" w:rsidR="0031100B" w:rsidRPr="0031100B" w:rsidRDefault="0031100B" w:rsidP="00311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hAnsi="Arial" w:cs="Arial"/>
                <w:color w:val="000000"/>
              </w:rPr>
              <w:t xml:space="preserve"> $                      -   </w:t>
            </w:r>
          </w:p>
        </w:tc>
      </w:tr>
      <w:tr w:rsidR="0031100B" w:rsidRPr="00965602" w14:paraId="0175B1D4" w14:textId="77777777" w:rsidTr="00311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06EE05FF" w14:textId="29BE2A71" w:rsidR="0031100B" w:rsidRPr="00965602" w:rsidRDefault="0031100B" w:rsidP="0031100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65602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 xml:space="preserve">Total </w:t>
            </w:r>
            <w:r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COA</w:t>
            </w:r>
            <w:r w:rsidRPr="00965602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 xml:space="preserve"> for aid year</w:t>
            </w:r>
          </w:p>
        </w:tc>
        <w:tc>
          <w:tcPr>
            <w:tcW w:w="1620" w:type="dxa"/>
            <w:hideMark/>
          </w:tcPr>
          <w:p w14:paraId="7468CA18" w14:textId="626FFF31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eastAsia="Times New Roman" w:hAnsi="Arial" w:cs="Arial"/>
                <w:kern w:val="0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31100B">
              <w:rPr>
                <w:rFonts w:ascii="Arial" w:eastAsia="Times New Roman" w:hAnsi="Arial" w:cs="Arial"/>
                <w:kern w:val="0"/>
                <w14:ligatures w14:val="none"/>
              </w:rPr>
              <w:t>16,560.00</w:t>
            </w:r>
          </w:p>
        </w:tc>
        <w:tc>
          <w:tcPr>
            <w:tcW w:w="1792" w:type="dxa"/>
            <w:hideMark/>
          </w:tcPr>
          <w:p w14:paraId="731DFF57" w14:textId="042F6FF8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eastAsia="Times New Roman" w:hAnsi="Arial" w:cs="Arial"/>
                <w:kern w:val="0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31100B">
              <w:rPr>
                <w:rFonts w:ascii="Arial" w:eastAsia="Times New Roman" w:hAnsi="Arial" w:cs="Arial"/>
                <w:kern w:val="0"/>
                <w14:ligatures w14:val="none"/>
              </w:rPr>
              <w:t>22,792.00</w:t>
            </w:r>
          </w:p>
        </w:tc>
        <w:tc>
          <w:tcPr>
            <w:tcW w:w="2078" w:type="dxa"/>
            <w:hideMark/>
          </w:tcPr>
          <w:p w14:paraId="60D999ED" w14:textId="55ADB617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100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31100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26,820.00</w:t>
            </w:r>
          </w:p>
        </w:tc>
        <w:tc>
          <w:tcPr>
            <w:tcW w:w="1980" w:type="dxa"/>
            <w:hideMark/>
          </w:tcPr>
          <w:p w14:paraId="16F2F38A" w14:textId="5ACF16E2" w:rsidR="0031100B" w:rsidRPr="0031100B" w:rsidRDefault="0031100B" w:rsidP="00311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31100B">
              <w:rPr>
                <w:rFonts w:ascii="Arial" w:eastAsia="Times New Roman" w:hAnsi="Arial" w:cs="Arial"/>
                <w:kern w:val="0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31100B">
              <w:rPr>
                <w:rFonts w:ascii="Arial" w:eastAsia="Times New Roman" w:hAnsi="Arial" w:cs="Arial"/>
                <w:kern w:val="0"/>
                <w14:ligatures w14:val="none"/>
              </w:rPr>
              <w:t>8,104.00</w:t>
            </w:r>
          </w:p>
        </w:tc>
      </w:tr>
    </w:tbl>
    <w:p w14:paraId="1B33CA70" w14:textId="77777777" w:rsidR="00965602" w:rsidRPr="00965602" w:rsidRDefault="00965602" w:rsidP="00965602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CE9FBEA" w14:textId="77777777" w:rsidR="00965602" w:rsidRPr="00965602" w:rsidRDefault="00965602" w:rsidP="00965602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771FB17" w14:textId="77777777" w:rsidR="00965602" w:rsidRPr="00965602" w:rsidRDefault="00965602" w:rsidP="009656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602">
        <w:rPr>
          <w:rFonts w:ascii="Arial" w:eastAsia="Times New Roman" w:hAnsi="Arial" w:cs="Arial"/>
          <w:color w:val="000000"/>
          <w:kern w:val="0"/>
          <w14:ligatures w14:val="none"/>
        </w:rPr>
        <w:t>All components of the COA are based on costs for a full-time student for a nine month academic year. Additional expenses may be allowed for costs associated with physically disabled student's expenses, or costs associated with child care expenses or other related expenses.</w:t>
      </w:r>
      <w:r w:rsidRPr="00965602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965602">
        <w:rPr>
          <w:rFonts w:ascii="Arial" w:eastAsia="Times New Roman" w:hAnsi="Arial" w:cs="Arial"/>
          <w:color w:val="000000"/>
          <w:kern w:val="0"/>
          <w14:ligatures w14:val="none"/>
        </w:rPr>
        <w:br/>
        <w:t>The components used to calculate a student's Federal Pell Grant cost of attendance (COA) are identical to those used to calculate COA for the campus-based programs. The COA is always based on the cost that a full-time student would typically incur during a full academic year.</w:t>
      </w:r>
      <w:r w:rsidRPr="00965602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965602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96560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The out-of-state tuition and fees are based upon 12 credits</w:t>
      </w:r>
      <w:r w:rsidRPr="00965602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5ABA7097" w14:textId="77777777" w:rsidR="00965602" w:rsidRPr="00965602" w:rsidRDefault="00965602" w:rsidP="0096560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65602">
        <w:rPr>
          <w:rFonts w:ascii="Arial" w:eastAsia="Times New Roman" w:hAnsi="Arial" w:cs="Arial"/>
          <w:color w:val="000000"/>
          <w:kern w:val="0"/>
          <w14:ligatures w14:val="none"/>
        </w:rPr>
        <w:t xml:space="preserve">5% increase in books </w:t>
      </w:r>
    </w:p>
    <w:p w14:paraId="4DF493F8" w14:textId="77777777" w:rsidR="00D37DDC" w:rsidRPr="00D37DDC" w:rsidRDefault="00965602" w:rsidP="0096560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65602">
        <w:rPr>
          <w:rFonts w:ascii="Arial" w:eastAsia="Times New Roman" w:hAnsi="Arial" w:cs="Arial"/>
          <w:color w:val="000000"/>
          <w:kern w:val="0"/>
          <w14:ligatures w14:val="none"/>
        </w:rPr>
        <w:t>Housing, Food, Food &amp; Housing, Miscellaneous, Transportation - 2.</w:t>
      </w:r>
      <w:r w:rsidR="00D37DDC">
        <w:rPr>
          <w:rFonts w:ascii="Arial" w:eastAsia="Times New Roman" w:hAnsi="Arial" w:cs="Arial"/>
          <w:color w:val="000000"/>
          <w:kern w:val="0"/>
          <w14:ligatures w14:val="none"/>
        </w:rPr>
        <w:t>4</w:t>
      </w:r>
      <w:r w:rsidRPr="00965602">
        <w:rPr>
          <w:rFonts w:ascii="Arial" w:eastAsia="Times New Roman" w:hAnsi="Arial" w:cs="Arial"/>
          <w:color w:val="000000"/>
          <w:kern w:val="0"/>
          <w14:ligatures w14:val="none"/>
        </w:rPr>
        <w:t xml:space="preserve">% cpi </w:t>
      </w:r>
    </w:p>
    <w:p w14:paraId="3D7E4123" w14:textId="3ADD6623" w:rsidR="00965602" w:rsidRPr="00965602" w:rsidRDefault="00D37DDC" w:rsidP="0096560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L</w:t>
      </w:r>
      <w:r w:rsidR="00965602" w:rsidRPr="00965602">
        <w:rPr>
          <w:rFonts w:ascii="Arial" w:eastAsia="Times New Roman" w:hAnsi="Arial" w:cs="Arial"/>
          <w:color w:val="000000"/>
          <w:kern w:val="0"/>
          <w14:ligatures w14:val="none"/>
        </w:rPr>
        <w:t>ess than 1/2 budget includes tuition, fees, books and 50% of allowable transportation cost</w:t>
      </w:r>
    </w:p>
    <w:p w14:paraId="752C70B7" w14:textId="77777777" w:rsidR="009D3119" w:rsidRDefault="009D3119"/>
    <w:sectPr w:rsidR="009D3119" w:rsidSect="00965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D30DB"/>
    <w:multiLevelType w:val="multilevel"/>
    <w:tmpl w:val="AD46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75F67"/>
    <w:multiLevelType w:val="multilevel"/>
    <w:tmpl w:val="AD46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536245">
    <w:abstractNumId w:val="1"/>
  </w:num>
  <w:num w:numId="2" w16cid:durableId="203607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CY4MxLwTp1GsmUQQdHEoQUvJxXP55DZKFVvaXzwlp6JXZhIkUNYhHv+50Wduu2WaSmDj4Iq0WyUl7GtygiD4kA==" w:salt="c00d++9kB+m4+3/hc0f/v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02"/>
    <w:rsid w:val="00282EBB"/>
    <w:rsid w:val="0031100B"/>
    <w:rsid w:val="00624E80"/>
    <w:rsid w:val="007F693D"/>
    <w:rsid w:val="00965602"/>
    <w:rsid w:val="009B25F7"/>
    <w:rsid w:val="009D3119"/>
    <w:rsid w:val="009F48F3"/>
    <w:rsid w:val="00AE4BF9"/>
    <w:rsid w:val="00D37DDC"/>
    <w:rsid w:val="00DD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D985E"/>
  <w15:chartTrackingRefBased/>
  <w15:docId w15:val="{C8943FDD-438A-44F8-B7F1-B1528B1F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9656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1523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Hazelwood</dc:creator>
  <cp:keywords/>
  <dc:description/>
  <cp:lastModifiedBy>JC Hazelwood</cp:lastModifiedBy>
  <cp:revision>6</cp:revision>
  <dcterms:created xsi:type="dcterms:W3CDTF">2026-05-20T18:49:00Z</dcterms:created>
  <dcterms:modified xsi:type="dcterms:W3CDTF">2026-05-20T19:02:00Z</dcterms:modified>
</cp:coreProperties>
</file>