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70A59" w14:textId="77777777" w:rsidR="000D63F4" w:rsidRPr="002A71E9" w:rsidRDefault="007B4256" w:rsidP="002A71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256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EB8C8E" wp14:editId="1A773395">
                <wp:simplePos x="0" y="0"/>
                <wp:positionH relativeFrom="column">
                  <wp:posOffset>1924050</wp:posOffset>
                </wp:positionH>
                <wp:positionV relativeFrom="paragraph">
                  <wp:posOffset>447040</wp:posOffset>
                </wp:positionV>
                <wp:extent cx="3895725" cy="6762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0D69D" w14:textId="022A1EDD" w:rsidR="007B4256" w:rsidRPr="00AC616B" w:rsidRDefault="007B4256" w:rsidP="00AC616B">
                            <w:pPr>
                              <w:pStyle w:val="Title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C616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Patrick </w:t>
                            </w:r>
                            <w:r w:rsidR="00E30BD2" w:rsidRPr="00AC616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&amp; </w:t>
                            </w:r>
                            <w:r w:rsidRPr="00AC616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Henry Community College</w:t>
                            </w:r>
                          </w:p>
                          <w:p w14:paraId="2AD64AC9" w14:textId="77777777" w:rsidR="007B4256" w:rsidRPr="00AC616B" w:rsidRDefault="007B4256" w:rsidP="00AC616B">
                            <w:pPr>
                              <w:pStyle w:val="Title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C616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Associate of Applied Science Health Technology Nursing </w:t>
                            </w:r>
                          </w:p>
                          <w:p w14:paraId="79FFBD55" w14:textId="77777777" w:rsidR="007B4256" w:rsidRPr="00AC616B" w:rsidRDefault="007B4256" w:rsidP="007B4256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30F6E8C" w14:textId="77777777" w:rsidR="007B4256" w:rsidRDefault="007B42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B8C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1.5pt;margin-top:35.2pt;width:306.75pt;height:5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">
                <v:textbox>
                  <w:txbxContent>
                    <w:p w14:paraId="7420D69D" w14:textId="022A1EDD" w:rsidR="007B4256" w:rsidRPr="00AC616B" w:rsidRDefault="007B4256" w:rsidP="00AC616B">
                      <w:pPr>
                        <w:pStyle w:val="Title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C616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Patrick </w:t>
                      </w:r>
                      <w:r w:rsidR="00E30BD2" w:rsidRPr="00AC616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&amp; </w:t>
                      </w:r>
                      <w:r w:rsidRPr="00AC616B">
                        <w:rPr>
                          <w:rFonts w:ascii="Arial" w:hAnsi="Arial" w:cs="Arial"/>
                          <w:sz w:val="28"/>
                          <w:szCs w:val="28"/>
                        </w:rPr>
                        <w:t>Henry Community College</w:t>
                      </w:r>
                    </w:p>
                    <w:p w14:paraId="2AD64AC9" w14:textId="77777777" w:rsidR="007B4256" w:rsidRPr="00AC616B" w:rsidRDefault="007B4256" w:rsidP="00AC616B">
                      <w:pPr>
                        <w:pStyle w:val="Title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C616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Associate of Applied Science Health Technology Nursing </w:t>
                      </w:r>
                    </w:p>
                    <w:p w14:paraId="79FFBD55" w14:textId="77777777" w:rsidR="007B4256" w:rsidRPr="00AC616B" w:rsidRDefault="007B4256" w:rsidP="007B4256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30F6E8C" w14:textId="77777777" w:rsidR="007B4256" w:rsidRDefault="007B4256"/>
                  </w:txbxContent>
                </v:textbox>
                <w10:wrap type="square"/>
              </v:shape>
            </w:pict>
          </mc:Fallback>
        </mc:AlternateContent>
      </w:r>
      <w:r w:rsidRPr="007B4256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6638D92" wp14:editId="543AF048">
            <wp:extent cx="1600200" cy="1600200"/>
            <wp:effectExtent l="0" t="0" r="0" b="0"/>
            <wp:docPr id="1" name="Picture 1" descr="S:\shared\PHCC LOGO\PHCC LOGO VARIATIONS\COMPASS ONLY\smallPHCC LOGO COMPA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shared\PHCC LOGO\PHCC LOGO VARIATIONS\COMPASS ONLY\smallPHCC LOGO COMPAS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4F0D2" w14:textId="77777777" w:rsidR="000D63F4" w:rsidRPr="00AC616B" w:rsidRDefault="000D63F4" w:rsidP="00AC616B">
      <w:pPr>
        <w:pStyle w:val="Heading1"/>
        <w:rPr>
          <w:rFonts w:ascii="Arial" w:hAnsi="Arial" w:cs="Arial"/>
        </w:rPr>
      </w:pPr>
      <w:r w:rsidRPr="00AC616B">
        <w:rPr>
          <w:rFonts w:ascii="Arial" w:hAnsi="Arial" w:cs="Arial"/>
        </w:rPr>
        <w:t>Program Outcomes for AAS Nursing Program</w:t>
      </w:r>
    </w:p>
    <w:p w14:paraId="27975EC4" w14:textId="78B4F5AF" w:rsidR="000D63F4" w:rsidRPr="00AC616B" w:rsidRDefault="000D63F4" w:rsidP="000D63F4">
      <w:pPr>
        <w:rPr>
          <w:rFonts w:ascii="Arial" w:hAnsi="Arial" w:cs="Arial"/>
          <w:sz w:val="24"/>
          <w:szCs w:val="24"/>
        </w:rPr>
      </w:pPr>
      <w:r w:rsidRPr="00AC616B">
        <w:rPr>
          <w:rFonts w:ascii="Arial" w:hAnsi="Arial" w:cs="Arial"/>
          <w:b/>
          <w:sz w:val="24"/>
          <w:szCs w:val="24"/>
        </w:rPr>
        <w:t>Program Outcome 1:</w:t>
      </w:r>
      <w:r w:rsidRPr="00AC616B">
        <w:rPr>
          <w:rFonts w:ascii="Arial" w:hAnsi="Arial" w:cs="Arial"/>
          <w:sz w:val="24"/>
          <w:szCs w:val="24"/>
        </w:rPr>
        <w:t xml:space="preserve"> The NCLEX-RN licensure pass rate will be at </w:t>
      </w:r>
      <w:r w:rsidR="00552455" w:rsidRPr="00AC616B">
        <w:rPr>
          <w:rFonts w:ascii="Arial" w:hAnsi="Arial" w:cs="Arial"/>
          <w:sz w:val="24"/>
          <w:szCs w:val="24"/>
        </w:rPr>
        <w:t xml:space="preserve">least 80% for all </w:t>
      </w:r>
      <w:r w:rsidR="00AC616B" w:rsidRPr="00AC616B">
        <w:rPr>
          <w:rFonts w:ascii="Arial" w:hAnsi="Arial" w:cs="Arial"/>
          <w:sz w:val="24"/>
          <w:szCs w:val="24"/>
        </w:rPr>
        <w:t>first-time</w:t>
      </w:r>
      <w:r w:rsidR="00552455" w:rsidRPr="00AC616B">
        <w:rPr>
          <w:rFonts w:ascii="Arial" w:hAnsi="Arial" w:cs="Arial"/>
          <w:sz w:val="24"/>
          <w:szCs w:val="24"/>
        </w:rPr>
        <w:t xml:space="preserve"> test taker</w:t>
      </w:r>
      <w:r w:rsidR="00CE0BFC" w:rsidRPr="00AC616B">
        <w:rPr>
          <w:rFonts w:ascii="Arial" w:hAnsi="Arial" w:cs="Arial"/>
          <w:sz w:val="24"/>
          <w:szCs w:val="24"/>
        </w:rPr>
        <w:t xml:space="preserve">s in the same 12-month period. </w:t>
      </w:r>
      <w:r w:rsidR="00CD057F" w:rsidRPr="00AC616B">
        <w:rPr>
          <w:rFonts w:ascii="Arial" w:hAnsi="Arial" w:cs="Arial"/>
          <w:sz w:val="24"/>
          <w:szCs w:val="24"/>
          <w:vertAlign w:val="superscript"/>
        </w:rPr>
        <w:t>1</w:t>
      </w:r>
      <w:r w:rsidR="00552455" w:rsidRPr="00AC616B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876"/>
        <w:gridCol w:w="1369"/>
        <w:gridCol w:w="1440"/>
        <w:gridCol w:w="1710"/>
        <w:gridCol w:w="1890"/>
        <w:gridCol w:w="2250"/>
      </w:tblGrid>
      <w:tr w:rsidR="008D4027" w:rsidRPr="00E15A1E" w14:paraId="7E2E1BCD" w14:textId="77777777" w:rsidTr="00AC616B">
        <w:tc>
          <w:tcPr>
            <w:tcW w:w="876" w:type="dxa"/>
          </w:tcPr>
          <w:p w14:paraId="23D64701" w14:textId="77777777" w:rsidR="008D4027" w:rsidRPr="00AC616B" w:rsidRDefault="008D4027" w:rsidP="00D202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616B">
              <w:rPr>
                <w:rFonts w:ascii="Arial" w:hAnsi="Arial" w:cs="Arial"/>
                <w:b/>
                <w:sz w:val="24"/>
                <w:szCs w:val="24"/>
              </w:rPr>
              <w:t>Year</w:t>
            </w:r>
          </w:p>
        </w:tc>
        <w:tc>
          <w:tcPr>
            <w:tcW w:w="1369" w:type="dxa"/>
          </w:tcPr>
          <w:p w14:paraId="6E6EC043" w14:textId="77777777" w:rsidR="008D4027" w:rsidRPr="00AC616B" w:rsidRDefault="008D4027" w:rsidP="00D202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616B">
              <w:rPr>
                <w:rFonts w:ascii="Arial" w:hAnsi="Arial" w:cs="Arial"/>
                <w:b/>
                <w:sz w:val="24"/>
                <w:szCs w:val="24"/>
              </w:rPr>
              <w:t>National Average</w:t>
            </w:r>
          </w:p>
        </w:tc>
        <w:tc>
          <w:tcPr>
            <w:tcW w:w="1440" w:type="dxa"/>
          </w:tcPr>
          <w:p w14:paraId="29D2AE72" w14:textId="77777777" w:rsidR="008D4027" w:rsidRPr="00AC616B" w:rsidRDefault="008D4027" w:rsidP="00D202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616B">
              <w:rPr>
                <w:rFonts w:ascii="Arial" w:hAnsi="Arial" w:cs="Arial"/>
                <w:b/>
                <w:sz w:val="24"/>
                <w:szCs w:val="24"/>
              </w:rPr>
              <w:t xml:space="preserve">National Average Associate Degree </w:t>
            </w:r>
          </w:p>
        </w:tc>
        <w:tc>
          <w:tcPr>
            <w:tcW w:w="1710" w:type="dxa"/>
          </w:tcPr>
          <w:p w14:paraId="127B18AB" w14:textId="77777777" w:rsidR="008D4027" w:rsidRPr="00AC616B" w:rsidRDefault="008D4027" w:rsidP="00D202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616B">
              <w:rPr>
                <w:rFonts w:ascii="Arial" w:hAnsi="Arial" w:cs="Arial"/>
                <w:b/>
                <w:sz w:val="24"/>
                <w:szCs w:val="24"/>
              </w:rPr>
              <w:t xml:space="preserve">Virginia First Time NCLEX-RN Pass Rate </w:t>
            </w:r>
          </w:p>
        </w:tc>
        <w:tc>
          <w:tcPr>
            <w:tcW w:w="1890" w:type="dxa"/>
          </w:tcPr>
          <w:p w14:paraId="176E1604" w14:textId="77777777" w:rsidR="008D4027" w:rsidRPr="00AC616B" w:rsidRDefault="008D4027" w:rsidP="00D202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616B">
              <w:rPr>
                <w:rFonts w:ascii="Arial" w:hAnsi="Arial" w:cs="Arial"/>
                <w:b/>
                <w:sz w:val="24"/>
                <w:szCs w:val="24"/>
              </w:rPr>
              <w:t>P&amp;HCC Annual First-time NCLEX-RN Pass Rate</w:t>
            </w:r>
          </w:p>
        </w:tc>
        <w:tc>
          <w:tcPr>
            <w:tcW w:w="2250" w:type="dxa"/>
          </w:tcPr>
          <w:p w14:paraId="754F4C46" w14:textId="77777777" w:rsidR="008D4027" w:rsidRPr="00AC616B" w:rsidRDefault="008D4027" w:rsidP="00D202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616B">
              <w:rPr>
                <w:rFonts w:ascii="Arial" w:hAnsi="Arial" w:cs="Arial"/>
                <w:b/>
                <w:sz w:val="24"/>
                <w:szCs w:val="24"/>
              </w:rPr>
              <w:t xml:space="preserve">P&amp;HCC Ultimate NCLEX-RN Pass Rate per Calendar Year </w:t>
            </w:r>
          </w:p>
        </w:tc>
      </w:tr>
      <w:tr w:rsidR="00CD057F" w:rsidRPr="00E15A1E" w14:paraId="40FE99EE" w14:textId="77777777" w:rsidTr="00AC616B">
        <w:tc>
          <w:tcPr>
            <w:tcW w:w="876" w:type="dxa"/>
          </w:tcPr>
          <w:p w14:paraId="09822A6E" w14:textId="275E02DD" w:rsidR="00CD057F" w:rsidRPr="00AC616B" w:rsidRDefault="00CD057F" w:rsidP="00D2029F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AC616B">
              <w:rPr>
                <w:rFonts w:ascii="Arial" w:hAnsi="Arial" w:cs="Arial"/>
                <w:sz w:val="24"/>
                <w:szCs w:val="24"/>
              </w:rPr>
              <w:t>2025</w:t>
            </w:r>
            <w:r w:rsidRPr="00AC616B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69" w:type="dxa"/>
          </w:tcPr>
          <w:p w14:paraId="61A26EF6" w14:textId="661DE487" w:rsidR="00CD057F" w:rsidRPr="00AC616B" w:rsidRDefault="00CD057F" w:rsidP="00D202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16B">
              <w:rPr>
                <w:rFonts w:ascii="Arial" w:hAnsi="Arial" w:cs="Arial"/>
                <w:sz w:val="24"/>
                <w:szCs w:val="24"/>
              </w:rPr>
              <w:t>86.7</w:t>
            </w:r>
          </w:p>
        </w:tc>
        <w:tc>
          <w:tcPr>
            <w:tcW w:w="1440" w:type="dxa"/>
          </w:tcPr>
          <w:p w14:paraId="2F87CBA1" w14:textId="13F070DA" w:rsidR="00CD057F" w:rsidRPr="00AC616B" w:rsidRDefault="00CD057F" w:rsidP="00D202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16B">
              <w:rPr>
                <w:rFonts w:ascii="Arial" w:hAnsi="Arial" w:cs="Arial"/>
                <w:sz w:val="24"/>
                <w:szCs w:val="24"/>
              </w:rPr>
              <w:t>86.1%</w:t>
            </w:r>
          </w:p>
        </w:tc>
        <w:tc>
          <w:tcPr>
            <w:tcW w:w="1710" w:type="dxa"/>
          </w:tcPr>
          <w:p w14:paraId="079BA76C" w14:textId="40D9FCB5" w:rsidR="00CD057F" w:rsidRPr="00AC616B" w:rsidRDefault="00CD057F" w:rsidP="00D202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16B">
              <w:rPr>
                <w:rFonts w:ascii="Arial" w:hAnsi="Arial" w:cs="Arial"/>
                <w:sz w:val="24"/>
                <w:szCs w:val="24"/>
              </w:rPr>
              <w:t>88.49%</w:t>
            </w:r>
          </w:p>
        </w:tc>
        <w:tc>
          <w:tcPr>
            <w:tcW w:w="1890" w:type="dxa"/>
          </w:tcPr>
          <w:p w14:paraId="79729C18" w14:textId="62668D57" w:rsidR="00CD057F" w:rsidRPr="00AC616B" w:rsidRDefault="00CD057F" w:rsidP="00D202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616B">
              <w:rPr>
                <w:rFonts w:ascii="Arial" w:hAnsi="Arial" w:cs="Arial"/>
                <w:b/>
                <w:bCs/>
                <w:sz w:val="24"/>
                <w:szCs w:val="24"/>
              </w:rPr>
              <w:t>94.74%</w:t>
            </w:r>
          </w:p>
        </w:tc>
        <w:tc>
          <w:tcPr>
            <w:tcW w:w="2250" w:type="dxa"/>
          </w:tcPr>
          <w:p w14:paraId="34E96A6E" w14:textId="77777777" w:rsidR="00CD057F" w:rsidRPr="00AC616B" w:rsidRDefault="00CD057F" w:rsidP="00AC6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16B">
              <w:rPr>
                <w:rFonts w:ascii="Arial" w:hAnsi="Arial" w:cs="Arial"/>
                <w:sz w:val="24"/>
                <w:szCs w:val="24"/>
              </w:rPr>
              <w:t>94.74%</w:t>
            </w:r>
          </w:p>
          <w:p w14:paraId="3CDB37F6" w14:textId="68CD0CEE" w:rsidR="00CD057F" w:rsidRPr="00AC616B" w:rsidRDefault="00CD057F" w:rsidP="00AC6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16B">
              <w:rPr>
                <w:rFonts w:ascii="Arial" w:hAnsi="Arial" w:cs="Arial"/>
                <w:sz w:val="24"/>
                <w:szCs w:val="24"/>
              </w:rPr>
              <w:t>(N=18/19)</w:t>
            </w:r>
          </w:p>
        </w:tc>
      </w:tr>
      <w:tr w:rsidR="00E125EC" w:rsidRPr="00E15A1E" w14:paraId="4A43D0D9" w14:textId="77777777" w:rsidTr="00AC616B">
        <w:tc>
          <w:tcPr>
            <w:tcW w:w="876" w:type="dxa"/>
          </w:tcPr>
          <w:p w14:paraId="64B693DD" w14:textId="2656FA6B" w:rsidR="00E125EC" w:rsidRPr="00AC616B" w:rsidRDefault="00E125EC" w:rsidP="00D202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16B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369" w:type="dxa"/>
          </w:tcPr>
          <w:p w14:paraId="4B536AF6" w14:textId="6B34E7FB" w:rsidR="00E125EC" w:rsidRPr="00AC616B" w:rsidRDefault="00E125EC" w:rsidP="00D202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16B">
              <w:rPr>
                <w:rFonts w:ascii="Arial" w:hAnsi="Arial" w:cs="Arial"/>
                <w:sz w:val="24"/>
                <w:szCs w:val="24"/>
              </w:rPr>
              <w:t>91.16%</w:t>
            </w:r>
          </w:p>
        </w:tc>
        <w:tc>
          <w:tcPr>
            <w:tcW w:w="1440" w:type="dxa"/>
          </w:tcPr>
          <w:p w14:paraId="5A3B4BDD" w14:textId="49496543" w:rsidR="00E125EC" w:rsidRPr="00AC616B" w:rsidRDefault="00E125EC" w:rsidP="00D202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16B">
              <w:rPr>
                <w:rFonts w:ascii="Arial" w:hAnsi="Arial" w:cs="Arial"/>
                <w:sz w:val="24"/>
                <w:szCs w:val="24"/>
              </w:rPr>
              <w:t>90.63%</w:t>
            </w:r>
          </w:p>
        </w:tc>
        <w:tc>
          <w:tcPr>
            <w:tcW w:w="1710" w:type="dxa"/>
          </w:tcPr>
          <w:p w14:paraId="2FDA37BA" w14:textId="0DC3821D" w:rsidR="00E125EC" w:rsidRPr="00AC616B" w:rsidRDefault="00E125EC" w:rsidP="00D202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16B">
              <w:rPr>
                <w:rFonts w:ascii="Arial" w:hAnsi="Arial" w:cs="Arial"/>
                <w:sz w:val="24"/>
                <w:szCs w:val="24"/>
              </w:rPr>
              <w:t>92.29%</w:t>
            </w:r>
          </w:p>
        </w:tc>
        <w:tc>
          <w:tcPr>
            <w:tcW w:w="1890" w:type="dxa"/>
          </w:tcPr>
          <w:p w14:paraId="61989743" w14:textId="73DC7541" w:rsidR="00E125EC" w:rsidRPr="00AC616B" w:rsidRDefault="00E125EC" w:rsidP="00D202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616B">
              <w:rPr>
                <w:rFonts w:ascii="Arial" w:hAnsi="Arial" w:cs="Arial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2250" w:type="dxa"/>
          </w:tcPr>
          <w:p w14:paraId="6DCCB31D" w14:textId="77777777" w:rsidR="00E125EC" w:rsidRPr="00AC616B" w:rsidRDefault="00E125EC" w:rsidP="00AC6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16B">
              <w:rPr>
                <w:rFonts w:ascii="Arial" w:hAnsi="Arial" w:cs="Arial"/>
                <w:sz w:val="24"/>
                <w:szCs w:val="24"/>
              </w:rPr>
              <w:t>100%</w:t>
            </w:r>
          </w:p>
          <w:p w14:paraId="35EFC420" w14:textId="1960A3B6" w:rsidR="00E125EC" w:rsidRPr="00AC616B" w:rsidRDefault="00E125EC" w:rsidP="00AC6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16B">
              <w:rPr>
                <w:rFonts w:ascii="Arial" w:hAnsi="Arial" w:cs="Arial"/>
                <w:sz w:val="24"/>
                <w:szCs w:val="24"/>
              </w:rPr>
              <w:t>(N=16/16)</w:t>
            </w:r>
          </w:p>
        </w:tc>
      </w:tr>
      <w:tr w:rsidR="008D4027" w:rsidRPr="00E15A1E" w14:paraId="6A44DF8F" w14:textId="77777777" w:rsidTr="00AC616B">
        <w:tc>
          <w:tcPr>
            <w:tcW w:w="876" w:type="dxa"/>
          </w:tcPr>
          <w:p w14:paraId="49ED89C6" w14:textId="77777777" w:rsidR="008D4027" w:rsidRPr="00AC616B" w:rsidRDefault="008D4027" w:rsidP="00D202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16B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369" w:type="dxa"/>
          </w:tcPr>
          <w:p w14:paraId="38CB45F9" w14:textId="77777777" w:rsidR="008D4027" w:rsidRPr="00AC616B" w:rsidRDefault="008D4027" w:rsidP="00D202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16B">
              <w:rPr>
                <w:rFonts w:ascii="Arial" w:hAnsi="Arial" w:cs="Arial"/>
                <w:sz w:val="24"/>
                <w:szCs w:val="24"/>
              </w:rPr>
              <w:t>88.56%</w:t>
            </w:r>
          </w:p>
        </w:tc>
        <w:tc>
          <w:tcPr>
            <w:tcW w:w="1440" w:type="dxa"/>
          </w:tcPr>
          <w:p w14:paraId="69484183" w14:textId="77777777" w:rsidR="008D4027" w:rsidRPr="00AC616B" w:rsidRDefault="008D4027" w:rsidP="00D202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16B">
              <w:rPr>
                <w:rFonts w:ascii="Arial" w:hAnsi="Arial" w:cs="Arial"/>
                <w:sz w:val="24"/>
                <w:szCs w:val="24"/>
              </w:rPr>
              <w:t>87.75%</w:t>
            </w:r>
          </w:p>
        </w:tc>
        <w:tc>
          <w:tcPr>
            <w:tcW w:w="1710" w:type="dxa"/>
          </w:tcPr>
          <w:p w14:paraId="1406398D" w14:textId="77777777" w:rsidR="008D4027" w:rsidRPr="00AC616B" w:rsidRDefault="008D4027" w:rsidP="00D202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16B">
              <w:rPr>
                <w:rFonts w:ascii="Arial" w:hAnsi="Arial" w:cs="Arial"/>
                <w:sz w:val="24"/>
                <w:szCs w:val="24"/>
              </w:rPr>
              <w:t>90.04%</w:t>
            </w:r>
          </w:p>
        </w:tc>
        <w:tc>
          <w:tcPr>
            <w:tcW w:w="1890" w:type="dxa"/>
          </w:tcPr>
          <w:p w14:paraId="4DDA8C78" w14:textId="77777777" w:rsidR="008D4027" w:rsidRPr="00AC616B" w:rsidRDefault="008D4027" w:rsidP="00D202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616B">
              <w:rPr>
                <w:rFonts w:ascii="Arial" w:hAnsi="Arial" w:cs="Arial"/>
                <w:b/>
                <w:bCs/>
                <w:sz w:val="24"/>
                <w:szCs w:val="24"/>
              </w:rPr>
              <w:t>100%</w:t>
            </w:r>
          </w:p>
          <w:p w14:paraId="544BC4EA" w14:textId="77777777" w:rsidR="008D4027" w:rsidRPr="00AC616B" w:rsidRDefault="008D4027" w:rsidP="00D202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79CE1F5E" w14:textId="77777777" w:rsidR="008D4027" w:rsidRPr="00AC616B" w:rsidRDefault="008D4027" w:rsidP="00AC6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16B">
              <w:rPr>
                <w:rFonts w:ascii="Arial" w:hAnsi="Arial" w:cs="Arial"/>
                <w:sz w:val="24"/>
                <w:szCs w:val="24"/>
              </w:rPr>
              <w:t>100%</w:t>
            </w:r>
          </w:p>
          <w:p w14:paraId="73965B99" w14:textId="77777777" w:rsidR="008D4027" w:rsidRPr="00AC616B" w:rsidRDefault="008D4027" w:rsidP="00AC6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16B">
              <w:rPr>
                <w:rFonts w:ascii="Arial" w:hAnsi="Arial" w:cs="Arial"/>
                <w:sz w:val="24"/>
                <w:szCs w:val="24"/>
              </w:rPr>
              <w:t>(N=19/19)</w:t>
            </w:r>
          </w:p>
        </w:tc>
      </w:tr>
      <w:tr w:rsidR="008D4027" w:rsidRPr="00E15A1E" w14:paraId="65C04EC0" w14:textId="77777777" w:rsidTr="00AC616B">
        <w:tc>
          <w:tcPr>
            <w:tcW w:w="876" w:type="dxa"/>
          </w:tcPr>
          <w:p w14:paraId="6F416F33" w14:textId="77777777" w:rsidR="008D4027" w:rsidRPr="00AC616B" w:rsidRDefault="008D4027" w:rsidP="00D202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16B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369" w:type="dxa"/>
          </w:tcPr>
          <w:p w14:paraId="3C53FA34" w14:textId="77777777" w:rsidR="008D4027" w:rsidRPr="00AC616B" w:rsidRDefault="008D4027" w:rsidP="00D202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16B">
              <w:rPr>
                <w:rFonts w:ascii="Arial" w:hAnsi="Arial" w:cs="Arial"/>
                <w:sz w:val="24"/>
                <w:szCs w:val="24"/>
              </w:rPr>
              <w:t>79.90%</w:t>
            </w:r>
          </w:p>
        </w:tc>
        <w:tc>
          <w:tcPr>
            <w:tcW w:w="1440" w:type="dxa"/>
          </w:tcPr>
          <w:p w14:paraId="7CB26E56" w14:textId="77777777" w:rsidR="008D4027" w:rsidRPr="00AC616B" w:rsidRDefault="008D4027" w:rsidP="00D202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16B">
              <w:rPr>
                <w:rFonts w:ascii="Arial" w:hAnsi="Arial" w:cs="Arial"/>
                <w:sz w:val="24"/>
                <w:szCs w:val="24"/>
              </w:rPr>
              <w:t>77.91%</w:t>
            </w:r>
          </w:p>
        </w:tc>
        <w:tc>
          <w:tcPr>
            <w:tcW w:w="1710" w:type="dxa"/>
          </w:tcPr>
          <w:p w14:paraId="643FC417" w14:textId="77777777" w:rsidR="008D4027" w:rsidRPr="00AC616B" w:rsidRDefault="008D4027" w:rsidP="00D202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16B">
              <w:rPr>
                <w:rFonts w:ascii="Arial" w:hAnsi="Arial" w:cs="Arial"/>
                <w:sz w:val="24"/>
                <w:szCs w:val="24"/>
              </w:rPr>
              <w:t>82.32%</w:t>
            </w:r>
          </w:p>
        </w:tc>
        <w:tc>
          <w:tcPr>
            <w:tcW w:w="1890" w:type="dxa"/>
          </w:tcPr>
          <w:p w14:paraId="7D528117" w14:textId="77777777" w:rsidR="008D4027" w:rsidRPr="00AC616B" w:rsidRDefault="008D4027" w:rsidP="00D202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616B">
              <w:rPr>
                <w:rFonts w:ascii="Arial" w:hAnsi="Arial" w:cs="Arial"/>
                <w:b/>
                <w:bCs/>
                <w:sz w:val="24"/>
                <w:szCs w:val="24"/>
              </w:rPr>
              <w:t>70%</w:t>
            </w:r>
          </w:p>
        </w:tc>
        <w:tc>
          <w:tcPr>
            <w:tcW w:w="2250" w:type="dxa"/>
          </w:tcPr>
          <w:p w14:paraId="612F4E48" w14:textId="77777777" w:rsidR="008D4027" w:rsidRPr="00AC616B" w:rsidRDefault="008D4027" w:rsidP="00AC6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16B">
              <w:rPr>
                <w:rFonts w:ascii="Arial" w:hAnsi="Arial" w:cs="Arial"/>
                <w:sz w:val="24"/>
                <w:szCs w:val="24"/>
              </w:rPr>
              <w:t>90%</w:t>
            </w:r>
          </w:p>
          <w:p w14:paraId="6EDB14F8" w14:textId="77777777" w:rsidR="008D4027" w:rsidRPr="00AC616B" w:rsidRDefault="008D4027" w:rsidP="00AC6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16B">
              <w:rPr>
                <w:rFonts w:ascii="Arial" w:hAnsi="Arial" w:cs="Arial"/>
                <w:sz w:val="24"/>
                <w:szCs w:val="24"/>
              </w:rPr>
              <w:t>(N=27/30)</w:t>
            </w:r>
          </w:p>
        </w:tc>
      </w:tr>
      <w:tr w:rsidR="008D4027" w:rsidRPr="00E15A1E" w14:paraId="5AE5B341" w14:textId="77777777" w:rsidTr="00AC616B">
        <w:tc>
          <w:tcPr>
            <w:tcW w:w="876" w:type="dxa"/>
          </w:tcPr>
          <w:p w14:paraId="1D9A01E1" w14:textId="77777777" w:rsidR="008D4027" w:rsidRPr="00AC616B" w:rsidRDefault="008D4027" w:rsidP="00D202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16B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369" w:type="dxa"/>
          </w:tcPr>
          <w:p w14:paraId="3846DE52" w14:textId="77777777" w:rsidR="008D4027" w:rsidRPr="00AC616B" w:rsidRDefault="008D4027" w:rsidP="00D202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16B">
              <w:rPr>
                <w:rFonts w:ascii="Arial" w:hAnsi="Arial" w:cs="Arial"/>
                <w:sz w:val="24"/>
                <w:szCs w:val="24"/>
              </w:rPr>
              <w:t>82.48%</w:t>
            </w:r>
          </w:p>
        </w:tc>
        <w:tc>
          <w:tcPr>
            <w:tcW w:w="1440" w:type="dxa"/>
          </w:tcPr>
          <w:p w14:paraId="11CBB181" w14:textId="77777777" w:rsidR="008D4027" w:rsidRPr="00AC616B" w:rsidRDefault="008D4027" w:rsidP="00D202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16B">
              <w:rPr>
                <w:rFonts w:ascii="Arial" w:hAnsi="Arial" w:cs="Arial"/>
                <w:sz w:val="24"/>
                <w:szCs w:val="24"/>
              </w:rPr>
              <w:t>78.78%</w:t>
            </w:r>
          </w:p>
        </w:tc>
        <w:tc>
          <w:tcPr>
            <w:tcW w:w="1710" w:type="dxa"/>
          </w:tcPr>
          <w:p w14:paraId="4E6560CD" w14:textId="77777777" w:rsidR="008D4027" w:rsidRPr="00AC616B" w:rsidRDefault="008D4027" w:rsidP="00D202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16B">
              <w:rPr>
                <w:rFonts w:ascii="Arial" w:hAnsi="Arial" w:cs="Arial"/>
                <w:sz w:val="24"/>
                <w:szCs w:val="24"/>
              </w:rPr>
              <w:t>83.06%</w:t>
            </w:r>
          </w:p>
        </w:tc>
        <w:tc>
          <w:tcPr>
            <w:tcW w:w="1890" w:type="dxa"/>
          </w:tcPr>
          <w:p w14:paraId="223F887E" w14:textId="77777777" w:rsidR="008D4027" w:rsidRPr="00AC616B" w:rsidRDefault="008D4027" w:rsidP="00D202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616B">
              <w:rPr>
                <w:rFonts w:ascii="Arial" w:hAnsi="Arial" w:cs="Arial"/>
                <w:b/>
                <w:bCs/>
                <w:sz w:val="24"/>
                <w:szCs w:val="24"/>
              </w:rPr>
              <w:t>65.52%</w:t>
            </w:r>
          </w:p>
        </w:tc>
        <w:tc>
          <w:tcPr>
            <w:tcW w:w="2250" w:type="dxa"/>
          </w:tcPr>
          <w:p w14:paraId="7A641273" w14:textId="77777777" w:rsidR="008D4027" w:rsidRPr="00AC616B" w:rsidRDefault="008D4027" w:rsidP="00AC6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16B">
              <w:rPr>
                <w:rFonts w:ascii="Arial" w:hAnsi="Arial" w:cs="Arial"/>
                <w:sz w:val="24"/>
                <w:szCs w:val="24"/>
              </w:rPr>
              <w:t>100%</w:t>
            </w:r>
          </w:p>
          <w:p w14:paraId="6C24CD52" w14:textId="77777777" w:rsidR="008D4027" w:rsidRPr="00AC616B" w:rsidRDefault="008D4027" w:rsidP="00AC6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16B">
              <w:rPr>
                <w:rFonts w:ascii="Arial" w:hAnsi="Arial" w:cs="Arial"/>
                <w:sz w:val="24"/>
                <w:szCs w:val="24"/>
              </w:rPr>
              <w:t>(N=29/29)</w:t>
            </w:r>
          </w:p>
        </w:tc>
      </w:tr>
    </w:tbl>
    <w:p w14:paraId="18BC56E2" w14:textId="039AE843" w:rsidR="00CD057F" w:rsidRPr="00AC616B" w:rsidRDefault="00CD057F" w:rsidP="00AC616B">
      <w:pPr>
        <w:spacing w:after="0"/>
        <w:rPr>
          <w:rFonts w:ascii="Arial" w:hAnsi="Arial" w:cs="Arial"/>
          <w:iCs/>
          <w:sz w:val="24"/>
          <w:szCs w:val="24"/>
        </w:rPr>
      </w:pPr>
      <w:r w:rsidRPr="00AC616B">
        <w:rPr>
          <w:rFonts w:ascii="Arial" w:hAnsi="Arial" w:cs="Arial"/>
          <w:iCs/>
          <w:sz w:val="24"/>
          <w:szCs w:val="24"/>
          <w:vertAlign w:val="superscript"/>
        </w:rPr>
        <w:t>1</w:t>
      </w:r>
      <w:r w:rsidR="006E1779" w:rsidRPr="00AC616B">
        <w:rPr>
          <w:rFonts w:ascii="Arial" w:hAnsi="Arial" w:cs="Arial"/>
          <w:iCs/>
          <w:sz w:val="24"/>
          <w:szCs w:val="24"/>
        </w:rPr>
        <w:t>Updates are made in January each new calendar year based on release of official 4</w:t>
      </w:r>
      <w:r w:rsidR="006E1779" w:rsidRPr="00AC616B">
        <w:rPr>
          <w:rFonts w:ascii="Arial" w:hAnsi="Arial" w:cs="Arial"/>
          <w:iCs/>
          <w:sz w:val="24"/>
          <w:szCs w:val="24"/>
          <w:vertAlign w:val="superscript"/>
        </w:rPr>
        <w:t>th</w:t>
      </w:r>
      <w:r w:rsidR="006E1779" w:rsidRPr="00AC616B">
        <w:rPr>
          <w:rFonts w:ascii="Arial" w:hAnsi="Arial" w:cs="Arial"/>
          <w:iCs/>
          <w:sz w:val="24"/>
          <w:szCs w:val="24"/>
        </w:rPr>
        <w:t xml:space="preserve"> quarter NCLEX-RN Pass rates.</w:t>
      </w:r>
      <w:r w:rsidRPr="00AC616B">
        <w:rPr>
          <w:rFonts w:ascii="Arial" w:hAnsi="Arial" w:cs="Arial"/>
          <w:iCs/>
          <w:sz w:val="24"/>
          <w:szCs w:val="24"/>
          <w:vertAlign w:val="superscript"/>
        </w:rPr>
        <w:t>2</w:t>
      </w:r>
      <w:r w:rsidR="00AC616B" w:rsidRPr="00AC616B">
        <w:rPr>
          <w:rFonts w:ascii="Arial" w:hAnsi="Arial" w:cs="Arial"/>
          <w:iCs/>
          <w:sz w:val="24"/>
          <w:szCs w:val="24"/>
        </w:rPr>
        <w:t xml:space="preserve">Includes </w:t>
      </w:r>
      <w:r w:rsidRPr="00AC616B">
        <w:rPr>
          <w:rFonts w:ascii="Arial" w:hAnsi="Arial" w:cs="Arial"/>
          <w:iCs/>
          <w:sz w:val="24"/>
          <w:szCs w:val="24"/>
        </w:rPr>
        <w:t xml:space="preserve">one 2019 graduate, </w:t>
      </w:r>
      <w:r w:rsidR="00AC616B" w:rsidRPr="00AC616B">
        <w:rPr>
          <w:rFonts w:ascii="Arial" w:hAnsi="Arial" w:cs="Arial"/>
          <w:iCs/>
          <w:sz w:val="24"/>
          <w:szCs w:val="24"/>
        </w:rPr>
        <w:t xml:space="preserve">seven 2024 graduates, nine spring 2025 graduates, and two fall 2025 graduates. </w:t>
      </w:r>
    </w:p>
    <w:p w14:paraId="4A8946DE" w14:textId="77777777" w:rsidR="00AC616B" w:rsidRDefault="00AC616B" w:rsidP="000D63F4">
      <w:pPr>
        <w:rPr>
          <w:rFonts w:ascii="Times New Roman" w:hAnsi="Times New Roman" w:cs="Times New Roman"/>
          <w:b/>
        </w:rPr>
      </w:pPr>
    </w:p>
    <w:p w14:paraId="05C50237" w14:textId="47275233" w:rsidR="006C2A2A" w:rsidRPr="00AC616B" w:rsidRDefault="00BC4A83" w:rsidP="000D63F4">
      <w:pPr>
        <w:rPr>
          <w:rFonts w:ascii="Arial" w:hAnsi="Arial" w:cs="Arial"/>
          <w:sz w:val="24"/>
          <w:szCs w:val="24"/>
        </w:rPr>
      </w:pPr>
      <w:r w:rsidRPr="00AC616B">
        <w:rPr>
          <w:rFonts w:ascii="Arial" w:hAnsi="Arial" w:cs="Arial"/>
          <w:b/>
          <w:sz w:val="24"/>
          <w:szCs w:val="24"/>
        </w:rPr>
        <w:t>Program Outcome 2</w:t>
      </w:r>
      <w:r w:rsidR="002E2A6B" w:rsidRPr="00AC616B">
        <w:rPr>
          <w:rFonts w:ascii="Arial" w:hAnsi="Arial" w:cs="Arial"/>
          <w:sz w:val="24"/>
          <w:szCs w:val="24"/>
        </w:rPr>
        <w:t xml:space="preserve">: </w:t>
      </w:r>
      <w:r w:rsidR="00E30BD2" w:rsidRPr="00AC616B">
        <w:rPr>
          <w:rFonts w:ascii="Arial" w:hAnsi="Arial" w:cs="Arial"/>
          <w:sz w:val="24"/>
          <w:szCs w:val="24"/>
        </w:rPr>
        <w:t xml:space="preserve">50% of all associate degree nursing students who begin in NSG </w:t>
      </w:r>
      <w:r w:rsidR="00B96262" w:rsidRPr="00AC616B">
        <w:rPr>
          <w:rFonts w:ascii="Arial" w:hAnsi="Arial" w:cs="Arial"/>
          <w:sz w:val="24"/>
          <w:szCs w:val="24"/>
        </w:rPr>
        <w:t>200</w:t>
      </w:r>
      <w:r w:rsidR="00E30BD2" w:rsidRPr="00AC616B">
        <w:rPr>
          <w:rFonts w:ascii="Arial" w:hAnsi="Arial" w:cs="Arial"/>
          <w:sz w:val="24"/>
          <w:szCs w:val="24"/>
        </w:rPr>
        <w:t xml:space="preserve"> will complete the program in </w:t>
      </w:r>
      <w:r w:rsidR="00E85574" w:rsidRPr="00AC616B">
        <w:rPr>
          <w:rFonts w:ascii="Arial" w:hAnsi="Arial" w:cs="Arial"/>
          <w:sz w:val="24"/>
          <w:szCs w:val="24"/>
        </w:rPr>
        <w:t>four (4)</w:t>
      </w:r>
      <w:r w:rsidR="00E30BD2" w:rsidRPr="00AC616B">
        <w:rPr>
          <w:rFonts w:ascii="Arial" w:hAnsi="Arial" w:cs="Arial"/>
          <w:sz w:val="24"/>
          <w:szCs w:val="24"/>
        </w:rPr>
        <w:t xml:space="preserve"> semesters</w:t>
      </w:r>
      <w:r w:rsidR="006C2A2A" w:rsidRPr="00AC616B">
        <w:rPr>
          <w:rFonts w:ascii="Arial" w:hAnsi="Arial" w:cs="Arial"/>
          <w:sz w:val="24"/>
          <w:szCs w:val="24"/>
        </w:rPr>
        <w:t xml:space="preserve"> and 50% of all advanced placed associate degree nursing students who begin in NSG 115 will complete the program </w:t>
      </w:r>
      <w:r w:rsidR="00E85574" w:rsidRPr="00AC616B">
        <w:rPr>
          <w:rFonts w:ascii="Arial" w:hAnsi="Arial" w:cs="Arial"/>
          <w:sz w:val="24"/>
          <w:szCs w:val="24"/>
        </w:rPr>
        <w:t xml:space="preserve">on time in three (3) semesters. 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165"/>
        <w:gridCol w:w="2790"/>
        <w:gridCol w:w="2880"/>
        <w:gridCol w:w="2880"/>
      </w:tblGrid>
      <w:tr w:rsidR="006C2A2A" w:rsidRPr="00AC616B" w14:paraId="777E9DC2" w14:textId="784479CF" w:rsidTr="006C2A2A">
        <w:tc>
          <w:tcPr>
            <w:tcW w:w="1165" w:type="dxa"/>
          </w:tcPr>
          <w:p w14:paraId="49D6E906" w14:textId="77777777" w:rsidR="006C2A2A" w:rsidRPr="00AC616B" w:rsidRDefault="006C2A2A" w:rsidP="006C2A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616B">
              <w:rPr>
                <w:rFonts w:ascii="Arial" w:hAnsi="Arial" w:cs="Arial"/>
                <w:b/>
                <w:sz w:val="24"/>
                <w:szCs w:val="24"/>
              </w:rPr>
              <w:t>Year</w:t>
            </w:r>
          </w:p>
        </w:tc>
        <w:tc>
          <w:tcPr>
            <w:tcW w:w="2790" w:type="dxa"/>
          </w:tcPr>
          <w:p w14:paraId="54B67A4C" w14:textId="7B912D74" w:rsidR="006C2A2A" w:rsidRPr="00AC616B" w:rsidRDefault="006C2A2A" w:rsidP="006C2A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616B">
              <w:rPr>
                <w:rFonts w:ascii="Arial" w:hAnsi="Arial" w:cs="Arial"/>
                <w:b/>
                <w:sz w:val="24"/>
                <w:szCs w:val="24"/>
              </w:rPr>
              <w:t>P&amp;HCC Completion Rate- Aggregate</w:t>
            </w:r>
          </w:p>
        </w:tc>
        <w:tc>
          <w:tcPr>
            <w:tcW w:w="5760" w:type="dxa"/>
            <w:gridSpan w:val="2"/>
          </w:tcPr>
          <w:p w14:paraId="7601EDA9" w14:textId="45C39753" w:rsidR="006C2A2A" w:rsidRPr="00AC616B" w:rsidRDefault="006C2A2A" w:rsidP="006C2A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616B">
              <w:rPr>
                <w:rFonts w:ascii="Arial" w:hAnsi="Arial" w:cs="Arial"/>
                <w:b/>
                <w:sz w:val="24"/>
                <w:szCs w:val="24"/>
              </w:rPr>
              <w:t>P&amp;HCC Disaggregated by Program Type</w:t>
            </w:r>
          </w:p>
        </w:tc>
      </w:tr>
      <w:tr w:rsidR="006C2A2A" w:rsidRPr="00AC616B" w14:paraId="21739773" w14:textId="43076926" w:rsidTr="00F431BA">
        <w:tc>
          <w:tcPr>
            <w:tcW w:w="1165" w:type="dxa"/>
          </w:tcPr>
          <w:p w14:paraId="156FB7AA" w14:textId="77777777" w:rsidR="00B96262" w:rsidRPr="00AC616B" w:rsidRDefault="00B96262" w:rsidP="00C629C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7707BF" w14:textId="40B58D8A" w:rsidR="006C2A2A" w:rsidRPr="00AC616B" w:rsidRDefault="00820B3A" w:rsidP="00C629CC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AC616B">
              <w:rPr>
                <w:rFonts w:ascii="Arial" w:hAnsi="Arial" w:cs="Arial"/>
                <w:sz w:val="24"/>
                <w:szCs w:val="24"/>
              </w:rPr>
              <w:t>2025</w:t>
            </w:r>
            <w:r w:rsidR="00AC616B" w:rsidRPr="00AC616B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790" w:type="dxa"/>
          </w:tcPr>
          <w:p w14:paraId="51F9848E" w14:textId="77777777" w:rsidR="00B96262" w:rsidRPr="00AC616B" w:rsidRDefault="00B96262" w:rsidP="006C2A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471165C" w14:textId="18F587B6" w:rsidR="006C2A2A" w:rsidRPr="00AC616B" w:rsidRDefault="00820B3A" w:rsidP="006C2A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16B">
              <w:rPr>
                <w:rFonts w:ascii="Arial" w:hAnsi="Arial" w:cs="Arial"/>
                <w:sz w:val="24"/>
                <w:szCs w:val="24"/>
              </w:rPr>
              <w:t>40.63%</w:t>
            </w:r>
          </w:p>
        </w:tc>
        <w:tc>
          <w:tcPr>
            <w:tcW w:w="2880" w:type="dxa"/>
          </w:tcPr>
          <w:p w14:paraId="5CC9E0C5" w14:textId="262C9FA7" w:rsidR="006C2A2A" w:rsidRPr="00AC616B" w:rsidRDefault="00820B3A" w:rsidP="00AA1F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16B">
              <w:rPr>
                <w:rFonts w:ascii="Arial" w:hAnsi="Arial" w:cs="Arial"/>
                <w:sz w:val="24"/>
                <w:szCs w:val="24"/>
              </w:rPr>
              <w:t>40.63</w:t>
            </w:r>
            <w:r w:rsidR="006C2A2A" w:rsidRPr="00AC616B">
              <w:rPr>
                <w:rFonts w:ascii="Arial" w:hAnsi="Arial" w:cs="Arial"/>
                <w:sz w:val="24"/>
                <w:szCs w:val="24"/>
              </w:rPr>
              <w:t>%</w:t>
            </w:r>
          </w:p>
          <w:p w14:paraId="3B0AB729" w14:textId="5E490DCE" w:rsidR="006C2A2A" w:rsidRPr="00AC616B" w:rsidRDefault="006C2A2A" w:rsidP="000D63F4">
            <w:pPr>
              <w:rPr>
                <w:rFonts w:ascii="Arial" w:hAnsi="Arial" w:cs="Arial"/>
                <w:sz w:val="24"/>
                <w:szCs w:val="24"/>
              </w:rPr>
            </w:pPr>
            <w:r w:rsidRPr="00AC616B">
              <w:rPr>
                <w:rFonts w:ascii="Arial" w:hAnsi="Arial" w:cs="Arial"/>
                <w:sz w:val="24"/>
                <w:szCs w:val="24"/>
              </w:rPr>
              <w:t xml:space="preserve">Traditional- (N= </w:t>
            </w:r>
            <w:r w:rsidR="00820B3A" w:rsidRPr="00AC616B">
              <w:rPr>
                <w:rFonts w:ascii="Arial" w:hAnsi="Arial" w:cs="Arial"/>
                <w:sz w:val="24"/>
                <w:szCs w:val="24"/>
              </w:rPr>
              <w:t>13/32</w:t>
            </w:r>
            <w:r w:rsidRPr="00AC616B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25D08DBF" w14:textId="1BA06FFB" w:rsidR="006C2A2A" w:rsidRPr="00AC616B" w:rsidRDefault="006C2A2A" w:rsidP="000D63F4">
            <w:pPr>
              <w:rPr>
                <w:rFonts w:ascii="Arial" w:hAnsi="Arial" w:cs="Arial"/>
                <w:sz w:val="24"/>
                <w:szCs w:val="24"/>
              </w:rPr>
            </w:pPr>
            <w:r w:rsidRPr="00AC616B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880" w:type="dxa"/>
          </w:tcPr>
          <w:p w14:paraId="4CEC2EFA" w14:textId="1BD318F2" w:rsidR="00652578" w:rsidRPr="00AC616B" w:rsidRDefault="00652578" w:rsidP="000D63F4">
            <w:pPr>
              <w:rPr>
                <w:rFonts w:ascii="Arial" w:hAnsi="Arial" w:cs="Arial"/>
                <w:sz w:val="24"/>
                <w:szCs w:val="24"/>
              </w:rPr>
            </w:pPr>
            <w:r w:rsidRPr="00AC616B">
              <w:rPr>
                <w:rFonts w:ascii="Arial" w:hAnsi="Arial" w:cs="Arial"/>
                <w:sz w:val="24"/>
                <w:szCs w:val="24"/>
              </w:rPr>
              <w:t xml:space="preserve">N/A </w:t>
            </w:r>
          </w:p>
          <w:p w14:paraId="0E59C148" w14:textId="5AA379E3" w:rsidR="006C2A2A" w:rsidRPr="00AC616B" w:rsidRDefault="006C2A2A" w:rsidP="000D63F4">
            <w:pPr>
              <w:rPr>
                <w:rFonts w:ascii="Arial" w:hAnsi="Arial" w:cs="Arial"/>
                <w:sz w:val="24"/>
                <w:szCs w:val="24"/>
              </w:rPr>
            </w:pPr>
            <w:r w:rsidRPr="00AC616B">
              <w:rPr>
                <w:rFonts w:ascii="Arial" w:hAnsi="Arial" w:cs="Arial"/>
                <w:sz w:val="24"/>
                <w:szCs w:val="24"/>
              </w:rPr>
              <w:t>Advanced Placement-(N=</w:t>
            </w:r>
            <w:r w:rsidR="00652578" w:rsidRPr="00AC616B">
              <w:rPr>
                <w:rFonts w:ascii="Arial" w:hAnsi="Arial" w:cs="Arial"/>
                <w:sz w:val="24"/>
                <w:szCs w:val="24"/>
              </w:rPr>
              <w:t>0</w:t>
            </w:r>
            <w:r w:rsidR="009D57F1" w:rsidRPr="00AC616B">
              <w:rPr>
                <w:rFonts w:ascii="Arial" w:hAnsi="Arial" w:cs="Arial"/>
                <w:sz w:val="24"/>
                <w:szCs w:val="24"/>
              </w:rPr>
              <w:t>)</w:t>
            </w:r>
            <w:r w:rsidRPr="00AC616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29A171CE" w14:textId="0C960B48" w:rsidR="008661E4" w:rsidRPr="00AC616B" w:rsidRDefault="00AC616B" w:rsidP="00B96262">
      <w:pPr>
        <w:rPr>
          <w:rFonts w:ascii="Arial" w:hAnsi="Arial" w:cs="Arial"/>
          <w:iCs/>
          <w:sz w:val="24"/>
          <w:szCs w:val="24"/>
        </w:rPr>
      </w:pPr>
      <w:r w:rsidRPr="00AC616B">
        <w:rPr>
          <w:rFonts w:ascii="Arial" w:hAnsi="Arial" w:cs="Arial"/>
          <w:i/>
          <w:sz w:val="24"/>
          <w:szCs w:val="24"/>
          <w:vertAlign w:val="superscript"/>
        </w:rPr>
        <w:t>3</w:t>
      </w:r>
      <w:r w:rsidRPr="00AC616B">
        <w:rPr>
          <w:rFonts w:ascii="Arial" w:hAnsi="Arial" w:cs="Arial"/>
          <w:iCs/>
          <w:sz w:val="24"/>
          <w:szCs w:val="24"/>
        </w:rPr>
        <w:t>D</w:t>
      </w:r>
      <w:r w:rsidR="005B6387" w:rsidRPr="00AC616B">
        <w:rPr>
          <w:rFonts w:ascii="Arial" w:hAnsi="Arial" w:cs="Arial"/>
          <w:iCs/>
          <w:sz w:val="24"/>
          <w:szCs w:val="24"/>
        </w:rPr>
        <w:t>ate reflects 1</w:t>
      </w:r>
      <w:r w:rsidR="006C2A2A" w:rsidRPr="00AC616B">
        <w:rPr>
          <w:rFonts w:ascii="Arial" w:hAnsi="Arial" w:cs="Arial"/>
          <w:iCs/>
          <w:sz w:val="24"/>
          <w:szCs w:val="24"/>
        </w:rPr>
        <w:t>00</w:t>
      </w:r>
      <w:r w:rsidR="005B6387" w:rsidRPr="00AC616B">
        <w:rPr>
          <w:rFonts w:ascii="Arial" w:hAnsi="Arial" w:cs="Arial"/>
          <w:iCs/>
          <w:sz w:val="24"/>
          <w:szCs w:val="24"/>
        </w:rPr>
        <w:t>% completion rate for students who began the program in</w:t>
      </w:r>
      <w:r w:rsidR="00B96262" w:rsidRPr="00AC616B">
        <w:rPr>
          <w:rFonts w:ascii="Arial" w:hAnsi="Arial" w:cs="Arial"/>
          <w:iCs/>
          <w:sz w:val="24"/>
          <w:szCs w:val="24"/>
        </w:rPr>
        <w:t xml:space="preserve"> 202</w:t>
      </w:r>
      <w:r w:rsidR="00820B3A" w:rsidRPr="00AC616B">
        <w:rPr>
          <w:rFonts w:ascii="Arial" w:hAnsi="Arial" w:cs="Arial"/>
          <w:iCs/>
          <w:sz w:val="24"/>
          <w:szCs w:val="24"/>
        </w:rPr>
        <w:t xml:space="preserve">3 </w:t>
      </w:r>
      <w:r w:rsidR="006C2A2A" w:rsidRPr="00AC616B">
        <w:rPr>
          <w:rFonts w:ascii="Arial" w:hAnsi="Arial" w:cs="Arial"/>
          <w:iCs/>
          <w:sz w:val="24"/>
          <w:szCs w:val="24"/>
        </w:rPr>
        <w:t>(fall or spring</w:t>
      </w:r>
      <w:r w:rsidR="00CF11DE" w:rsidRPr="00AC616B">
        <w:rPr>
          <w:rFonts w:ascii="Arial" w:hAnsi="Arial" w:cs="Arial"/>
          <w:iCs/>
          <w:sz w:val="24"/>
          <w:szCs w:val="24"/>
        </w:rPr>
        <w:t xml:space="preserve"> semester</w:t>
      </w:r>
      <w:r w:rsidR="006C2A2A" w:rsidRPr="00AC616B">
        <w:rPr>
          <w:rFonts w:ascii="Arial" w:hAnsi="Arial" w:cs="Arial"/>
          <w:iCs/>
          <w:sz w:val="24"/>
          <w:szCs w:val="24"/>
        </w:rPr>
        <w:t>)</w:t>
      </w:r>
      <w:r w:rsidR="006E1779" w:rsidRPr="00AC616B">
        <w:rPr>
          <w:rFonts w:ascii="Arial" w:hAnsi="Arial" w:cs="Arial"/>
          <w:iCs/>
          <w:sz w:val="24"/>
          <w:szCs w:val="24"/>
        </w:rPr>
        <w:t>. Completion rates are posted June 1</w:t>
      </w:r>
      <w:r w:rsidRPr="00AC616B">
        <w:rPr>
          <w:rFonts w:ascii="Arial" w:hAnsi="Arial" w:cs="Arial"/>
          <w:iCs/>
          <w:sz w:val="24"/>
          <w:szCs w:val="24"/>
          <w:vertAlign w:val="superscript"/>
        </w:rPr>
        <w:t>st</w:t>
      </w:r>
      <w:r w:rsidRPr="00AC616B">
        <w:rPr>
          <w:rFonts w:ascii="Arial" w:hAnsi="Arial" w:cs="Arial"/>
          <w:iCs/>
          <w:sz w:val="24"/>
          <w:szCs w:val="24"/>
        </w:rPr>
        <w:t xml:space="preserve"> each</w:t>
      </w:r>
      <w:r w:rsidR="006E1779" w:rsidRPr="00AC616B">
        <w:rPr>
          <w:rFonts w:ascii="Arial" w:hAnsi="Arial" w:cs="Arial"/>
          <w:iCs/>
          <w:sz w:val="24"/>
          <w:szCs w:val="24"/>
        </w:rPr>
        <w:t xml:space="preserve"> year following spring graduation. </w:t>
      </w:r>
    </w:p>
    <w:p w14:paraId="3197AF59" w14:textId="20952704" w:rsidR="00BC4A83" w:rsidRPr="00AC616B" w:rsidRDefault="006E1779" w:rsidP="000D63F4">
      <w:pPr>
        <w:rPr>
          <w:rFonts w:ascii="Arial" w:hAnsi="Arial" w:cs="Arial"/>
          <w:sz w:val="24"/>
          <w:szCs w:val="24"/>
        </w:rPr>
      </w:pPr>
      <w:r w:rsidRPr="00AC616B">
        <w:rPr>
          <w:rFonts w:ascii="Arial" w:hAnsi="Arial" w:cs="Arial"/>
          <w:b/>
          <w:sz w:val="24"/>
          <w:szCs w:val="24"/>
        </w:rPr>
        <w:lastRenderedPageBreak/>
        <w:t>Program Outcome 3</w:t>
      </w:r>
      <w:r w:rsidR="002E4B7B" w:rsidRPr="00AC616B">
        <w:rPr>
          <w:rFonts w:ascii="Arial" w:hAnsi="Arial" w:cs="Arial"/>
          <w:b/>
          <w:sz w:val="24"/>
          <w:szCs w:val="24"/>
        </w:rPr>
        <w:t xml:space="preserve">: </w:t>
      </w:r>
      <w:r w:rsidR="002E4B7B" w:rsidRPr="00AC616B">
        <w:rPr>
          <w:rFonts w:ascii="Arial" w:hAnsi="Arial" w:cs="Arial"/>
          <w:sz w:val="24"/>
          <w:szCs w:val="24"/>
        </w:rPr>
        <w:t xml:space="preserve">One hundred percent of graduating students will receive a satisfactory grade at the conclusion of </w:t>
      </w:r>
      <w:r w:rsidR="00CD057F" w:rsidRPr="00AC616B">
        <w:rPr>
          <w:rFonts w:ascii="Arial" w:hAnsi="Arial" w:cs="Arial"/>
          <w:sz w:val="24"/>
          <w:szCs w:val="24"/>
        </w:rPr>
        <w:t>clinical</w:t>
      </w:r>
      <w:r w:rsidR="002E4B7B" w:rsidRPr="00AC616B">
        <w:rPr>
          <w:rFonts w:ascii="Arial" w:hAnsi="Arial" w:cs="Arial"/>
          <w:sz w:val="24"/>
          <w:szCs w:val="24"/>
        </w:rPr>
        <w:t xml:space="preserve"> experience.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3150"/>
      </w:tblGrid>
      <w:tr w:rsidR="002E4B7B" w:rsidRPr="00AC616B" w14:paraId="1354E38F" w14:textId="77777777" w:rsidTr="00D436D3">
        <w:tc>
          <w:tcPr>
            <w:tcW w:w="1345" w:type="dxa"/>
          </w:tcPr>
          <w:p w14:paraId="232EB610" w14:textId="77777777" w:rsidR="002E4B7B" w:rsidRPr="00AC616B" w:rsidRDefault="002E4B7B" w:rsidP="00D436D3">
            <w:pPr>
              <w:jc w:val="both"/>
              <w:rPr>
                <w:rFonts w:ascii="Arial" w:eastAsia="Times New Roman" w:hAnsi="Arial" w:cs="Arial"/>
                <w:b/>
                <w:spacing w:val="-3"/>
                <w:sz w:val="24"/>
                <w:szCs w:val="24"/>
              </w:rPr>
            </w:pPr>
            <w:r w:rsidRPr="00AC616B">
              <w:rPr>
                <w:rFonts w:ascii="Arial" w:eastAsia="Times New Roman" w:hAnsi="Arial" w:cs="Arial"/>
                <w:b/>
                <w:spacing w:val="-3"/>
                <w:sz w:val="24"/>
                <w:szCs w:val="24"/>
              </w:rPr>
              <w:t>Year</w:t>
            </w:r>
          </w:p>
        </w:tc>
        <w:tc>
          <w:tcPr>
            <w:tcW w:w="3150" w:type="dxa"/>
          </w:tcPr>
          <w:p w14:paraId="520B374A" w14:textId="77777777" w:rsidR="002E4B7B" w:rsidRPr="00AC616B" w:rsidRDefault="002E4B7B" w:rsidP="00D436D3">
            <w:pPr>
              <w:rPr>
                <w:rFonts w:ascii="Arial" w:eastAsia="Times New Roman" w:hAnsi="Arial" w:cs="Arial"/>
                <w:b/>
                <w:spacing w:val="-3"/>
                <w:sz w:val="24"/>
                <w:szCs w:val="24"/>
              </w:rPr>
            </w:pPr>
            <w:r w:rsidRPr="00AC616B">
              <w:rPr>
                <w:rFonts w:ascii="Arial" w:eastAsia="Times New Roman" w:hAnsi="Arial" w:cs="Arial"/>
                <w:b/>
                <w:spacing w:val="-3"/>
                <w:sz w:val="24"/>
                <w:szCs w:val="24"/>
              </w:rPr>
              <w:t xml:space="preserve">Result  </w:t>
            </w:r>
          </w:p>
        </w:tc>
      </w:tr>
      <w:tr w:rsidR="002E4B7B" w:rsidRPr="00AC616B" w14:paraId="1CFB381D" w14:textId="77777777" w:rsidTr="00D436D3">
        <w:tc>
          <w:tcPr>
            <w:tcW w:w="1345" w:type="dxa"/>
          </w:tcPr>
          <w:p w14:paraId="3AAA97FA" w14:textId="4BBBE970" w:rsidR="002E4B7B" w:rsidRPr="00AC616B" w:rsidRDefault="00FA4C03" w:rsidP="00D436D3">
            <w:pPr>
              <w:jc w:val="both"/>
              <w:rPr>
                <w:rFonts w:ascii="Arial" w:eastAsia="Times New Roman" w:hAnsi="Arial" w:cs="Arial"/>
                <w:spacing w:val="-3"/>
                <w:sz w:val="24"/>
                <w:szCs w:val="24"/>
                <w:vertAlign w:val="superscript"/>
              </w:rPr>
            </w:pPr>
            <w:r w:rsidRPr="00AC616B">
              <w:rPr>
                <w:rFonts w:ascii="Arial" w:eastAsia="Times New Roman" w:hAnsi="Arial" w:cs="Arial"/>
                <w:spacing w:val="-3"/>
                <w:sz w:val="24"/>
                <w:szCs w:val="24"/>
              </w:rPr>
              <w:t>20</w:t>
            </w:r>
            <w:r w:rsidR="00820B3A" w:rsidRPr="00AC616B">
              <w:rPr>
                <w:rFonts w:ascii="Arial" w:eastAsia="Times New Roman" w:hAnsi="Arial" w:cs="Arial"/>
                <w:spacing w:val="-3"/>
                <w:sz w:val="24"/>
                <w:szCs w:val="24"/>
              </w:rPr>
              <w:t>2</w:t>
            </w:r>
            <w:r w:rsidR="00AC616B">
              <w:rPr>
                <w:rFonts w:ascii="Arial" w:eastAsia="Times New Roman" w:hAnsi="Arial" w:cs="Arial"/>
                <w:spacing w:val="-3"/>
                <w:sz w:val="24"/>
                <w:szCs w:val="24"/>
              </w:rPr>
              <w:t>5</w:t>
            </w:r>
            <w:r w:rsidR="00AC616B" w:rsidRPr="00AC616B">
              <w:rPr>
                <w:rFonts w:ascii="Arial" w:eastAsia="Times New Roman" w:hAnsi="Arial" w:cs="Arial"/>
                <w:spacing w:val="-3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150" w:type="dxa"/>
          </w:tcPr>
          <w:p w14:paraId="3D95200C" w14:textId="77777777" w:rsidR="002E4B7B" w:rsidRPr="00AC616B" w:rsidRDefault="002E4B7B" w:rsidP="00D436D3">
            <w:pPr>
              <w:jc w:val="both"/>
              <w:rPr>
                <w:rFonts w:ascii="Arial" w:eastAsia="Times New Roman" w:hAnsi="Arial" w:cs="Arial"/>
                <w:spacing w:val="-3"/>
                <w:sz w:val="24"/>
                <w:szCs w:val="24"/>
              </w:rPr>
            </w:pPr>
            <w:r w:rsidRPr="00AC616B">
              <w:rPr>
                <w:rFonts w:ascii="Arial" w:eastAsia="Times New Roman" w:hAnsi="Arial" w:cs="Arial"/>
                <w:spacing w:val="-3"/>
                <w:sz w:val="24"/>
                <w:szCs w:val="24"/>
              </w:rPr>
              <w:t xml:space="preserve">100%  </w:t>
            </w:r>
          </w:p>
        </w:tc>
      </w:tr>
    </w:tbl>
    <w:p w14:paraId="7D498E78" w14:textId="06EF13E6" w:rsidR="002E4B7B" w:rsidRPr="00AC616B" w:rsidRDefault="00AC616B" w:rsidP="000D63F4">
      <w:pPr>
        <w:rPr>
          <w:rFonts w:ascii="Arial" w:hAnsi="Arial" w:cs="Arial"/>
          <w:b/>
          <w:sz w:val="24"/>
          <w:szCs w:val="24"/>
        </w:rPr>
      </w:pPr>
      <w:r w:rsidRPr="00AC616B">
        <w:rPr>
          <w:rFonts w:ascii="Arial" w:hAnsi="Arial" w:cs="Arial"/>
          <w:b/>
          <w:sz w:val="24"/>
          <w:szCs w:val="24"/>
          <w:vertAlign w:val="superscript"/>
        </w:rPr>
        <w:t>4</w:t>
      </w:r>
      <w:r w:rsidR="006E1779" w:rsidRPr="00AC616B">
        <w:rPr>
          <w:rFonts w:ascii="Arial" w:hAnsi="Arial" w:cs="Arial"/>
          <w:sz w:val="24"/>
          <w:szCs w:val="24"/>
        </w:rPr>
        <w:t>Reflects spring and fall graduates for the calendar year noted.</w:t>
      </w:r>
      <w:r w:rsidR="006E1779" w:rsidRPr="00AC616B">
        <w:rPr>
          <w:rFonts w:ascii="Arial" w:hAnsi="Arial" w:cs="Arial"/>
          <w:b/>
          <w:sz w:val="24"/>
          <w:szCs w:val="24"/>
        </w:rPr>
        <w:t xml:space="preserve"> </w:t>
      </w:r>
    </w:p>
    <w:sectPr w:rsidR="002E4B7B" w:rsidRPr="00AC6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143D6"/>
    <w:multiLevelType w:val="hybridMultilevel"/>
    <w:tmpl w:val="7AAA2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E2090"/>
    <w:multiLevelType w:val="hybridMultilevel"/>
    <w:tmpl w:val="22601D5E"/>
    <w:lvl w:ilvl="0" w:tplc="361AD1C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3386639">
    <w:abstractNumId w:val="0"/>
  </w:num>
  <w:num w:numId="2" w16cid:durableId="905608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3F4"/>
    <w:rsid w:val="00037DC1"/>
    <w:rsid w:val="00082DC7"/>
    <w:rsid w:val="000A006C"/>
    <w:rsid w:val="000D63F4"/>
    <w:rsid w:val="00295029"/>
    <w:rsid w:val="002A71E9"/>
    <w:rsid w:val="002E2A6B"/>
    <w:rsid w:val="002E4B7B"/>
    <w:rsid w:val="003174DB"/>
    <w:rsid w:val="004F7A62"/>
    <w:rsid w:val="00550305"/>
    <w:rsid w:val="00552455"/>
    <w:rsid w:val="005B6387"/>
    <w:rsid w:val="005F1B99"/>
    <w:rsid w:val="00652578"/>
    <w:rsid w:val="006A6687"/>
    <w:rsid w:val="006C2A2A"/>
    <w:rsid w:val="006E1779"/>
    <w:rsid w:val="007B4256"/>
    <w:rsid w:val="00820B3A"/>
    <w:rsid w:val="008661E4"/>
    <w:rsid w:val="008D4027"/>
    <w:rsid w:val="00912743"/>
    <w:rsid w:val="00925854"/>
    <w:rsid w:val="009441DD"/>
    <w:rsid w:val="009D57F1"/>
    <w:rsid w:val="00A07C30"/>
    <w:rsid w:val="00A73A6E"/>
    <w:rsid w:val="00A7424B"/>
    <w:rsid w:val="00AA1F0B"/>
    <w:rsid w:val="00AC1312"/>
    <w:rsid w:val="00AC616B"/>
    <w:rsid w:val="00B032FD"/>
    <w:rsid w:val="00B85210"/>
    <w:rsid w:val="00B96262"/>
    <w:rsid w:val="00BC4A83"/>
    <w:rsid w:val="00BE64FD"/>
    <w:rsid w:val="00C26B48"/>
    <w:rsid w:val="00C629CC"/>
    <w:rsid w:val="00C90B25"/>
    <w:rsid w:val="00CD057F"/>
    <w:rsid w:val="00CE0BFC"/>
    <w:rsid w:val="00CF11DE"/>
    <w:rsid w:val="00D71CAD"/>
    <w:rsid w:val="00E125EC"/>
    <w:rsid w:val="00E15A1E"/>
    <w:rsid w:val="00E30BD2"/>
    <w:rsid w:val="00E5361E"/>
    <w:rsid w:val="00E85574"/>
    <w:rsid w:val="00F83B4C"/>
    <w:rsid w:val="00FA4C03"/>
    <w:rsid w:val="00FD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82989"/>
  <w15:chartTrackingRefBased/>
  <w15:docId w15:val="{4FE53CB4-EE49-4E7C-9A3E-D6B46E99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61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3F4"/>
    <w:pPr>
      <w:ind w:left="720"/>
      <w:contextualSpacing/>
    </w:pPr>
  </w:style>
  <w:style w:type="table" w:styleId="TableGrid">
    <w:name w:val="Table Grid"/>
    <w:basedOn w:val="TableNormal"/>
    <w:uiPriority w:val="39"/>
    <w:rsid w:val="000D6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C61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C61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616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264</Words>
  <Characters>1421</Characters>
  <Application>Microsoft Office Word</Application>
  <DocSecurity>0</DocSecurity>
  <Lines>101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Patrick Henry Community College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Webster</dc:creator>
  <cp:keywords/>
  <dc:description/>
  <cp:lastModifiedBy>Amy Webster</cp:lastModifiedBy>
  <cp:revision>2</cp:revision>
  <cp:lastPrinted>2022-02-11T21:57:00Z</cp:lastPrinted>
  <dcterms:created xsi:type="dcterms:W3CDTF">2026-02-13T21:21:00Z</dcterms:created>
  <dcterms:modified xsi:type="dcterms:W3CDTF">2026-02-13T21:21:00Z</dcterms:modified>
</cp:coreProperties>
</file>