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B841" w14:textId="671C3F3D" w:rsidR="007B7778" w:rsidRPr="00C9564A" w:rsidRDefault="007B7778" w:rsidP="00C9564A">
      <w:pPr>
        <w:pStyle w:val="Heading1"/>
        <w:spacing w:line="276" w:lineRule="auto"/>
        <w:rPr>
          <w:rFonts w:ascii="Arial" w:hAnsi="Arial" w:cs="Arial"/>
          <w:color w:val="004F88"/>
          <w:sz w:val="28"/>
          <w:szCs w:val="28"/>
        </w:rPr>
      </w:pPr>
      <w:r w:rsidRPr="00C9564A">
        <w:rPr>
          <w:rFonts w:ascii="Arial" w:hAnsi="Arial" w:cs="Arial"/>
          <w:color w:val="004F88"/>
          <w:sz w:val="28"/>
          <w:szCs w:val="28"/>
        </w:rPr>
        <w:t>Patrick &amp; Henry Community College - Financial Aid Compliance Form</w:t>
      </w:r>
    </w:p>
    <w:p w14:paraId="6514AB1A" w14:textId="74986196" w:rsidR="007B7778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In reference to my award(s), I understand: I must contact the Financial Aid Office before withdrawing from classes to determine if I owe a refund to the College and to determine future eligibility for my financial aid. Failure to have attended scheduled classes will result in cancellation or reduction of award.</w:t>
      </w:r>
    </w:p>
    <w:p w14:paraId="535B8F7A" w14:textId="77777777" w:rsidR="00C9564A" w:rsidRPr="00C9564A" w:rsidRDefault="00C9564A" w:rsidP="007B7778">
      <w:pPr>
        <w:spacing w:line="276" w:lineRule="auto"/>
        <w:rPr>
          <w:rFonts w:ascii="Arial" w:hAnsi="Arial" w:cs="Arial"/>
        </w:rPr>
      </w:pPr>
    </w:p>
    <w:p w14:paraId="23284F5D" w14:textId="14E4BEBE" w:rsidR="007B7778" w:rsidRPr="00C9564A" w:rsidRDefault="007B7778" w:rsidP="00C9564A">
      <w:pPr>
        <w:pStyle w:val="Heading2"/>
        <w:rPr>
          <w:rFonts w:ascii="Arial" w:hAnsi="Arial" w:cs="Arial"/>
          <w:color w:val="004F88"/>
          <w:sz w:val="28"/>
          <w:szCs w:val="28"/>
        </w:rPr>
      </w:pPr>
      <w:r w:rsidRPr="00C9564A">
        <w:rPr>
          <w:rFonts w:ascii="Arial" w:hAnsi="Arial" w:cs="Arial"/>
          <w:color w:val="004F88"/>
          <w:sz w:val="28"/>
          <w:szCs w:val="28"/>
        </w:rPr>
        <w:t>FPELL and FSEOG Grants</w:t>
      </w:r>
    </w:p>
    <w:p w14:paraId="5C796432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1. I can charge my books and tuition up to the amount of my award each semester.</w:t>
      </w:r>
    </w:p>
    <w:p w14:paraId="3805C1F5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2. Class attendance will be confirmed electronically by your instructor(s) as attendance is required.</w:t>
      </w:r>
    </w:p>
    <w:p w14:paraId="4FEEAE24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3. I must maintain Standards of Satisfactory Progress (SAP) each semester to remain eligible for aid.</w:t>
      </w:r>
    </w:p>
    <w:p w14:paraId="129B88A0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4. My balance check will be mailed or direct deposited to me provided my attendance has been confirmed by my instructor(s).</w:t>
      </w:r>
    </w:p>
    <w:p w14:paraId="73D52B07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5. Only courses in my curriculum will be counted toward my grant award.</w:t>
      </w:r>
    </w:p>
    <w:p w14:paraId="53E0A1A1" w14:textId="1EB2F33A" w:rsidR="007B7778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6. FPELL and FSEOG awards are prorated based on my enrollment status.</w:t>
      </w:r>
    </w:p>
    <w:p w14:paraId="52C4A1F8" w14:textId="77777777" w:rsidR="00C9564A" w:rsidRPr="00C9564A" w:rsidRDefault="00C9564A" w:rsidP="007B7778">
      <w:pPr>
        <w:spacing w:line="276" w:lineRule="auto"/>
        <w:rPr>
          <w:rFonts w:ascii="Arial" w:hAnsi="Arial" w:cs="Arial"/>
        </w:rPr>
      </w:pPr>
    </w:p>
    <w:p w14:paraId="6BA58184" w14:textId="22139D25" w:rsidR="007B7778" w:rsidRPr="00C9564A" w:rsidRDefault="007B7778" w:rsidP="00C9564A">
      <w:pPr>
        <w:pStyle w:val="Heading2"/>
        <w:rPr>
          <w:rFonts w:ascii="Arial" w:hAnsi="Arial" w:cs="Arial"/>
          <w:color w:val="004F88"/>
        </w:rPr>
      </w:pPr>
      <w:r w:rsidRPr="00C9564A">
        <w:rPr>
          <w:rFonts w:ascii="Arial" w:hAnsi="Arial" w:cs="Arial"/>
          <w:color w:val="004F88"/>
        </w:rPr>
        <w:t>COMA, VGAP, PTAP Grants</w:t>
      </w:r>
    </w:p>
    <w:p w14:paraId="47669199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1. I can charge my tuition up to the amount of my award each semester.</w:t>
      </w:r>
    </w:p>
    <w:p w14:paraId="44EC831B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2. Class attendance will be confirmed electronically by your instructor(s) as attendance is required.</w:t>
      </w:r>
    </w:p>
    <w:p w14:paraId="406E8B8F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 xml:space="preserve">3. I must enroll for a minimum of one (1) credit hours to a maximum of eight (8) credit hours each semester for PTAP; at least six (6) credit hours for COMA; and at least fifteen (15) credit hours for VGAP to be an eligible recipient, graduated from a Virginia high school and enter with a 2.5 </w:t>
      </w:r>
      <w:proofErr w:type="spellStart"/>
      <w:r w:rsidRPr="00C9564A">
        <w:rPr>
          <w:rFonts w:ascii="Arial" w:hAnsi="Arial" w:cs="Arial"/>
        </w:rPr>
        <w:t>gpa</w:t>
      </w:r>
      <w:proofErr w:type="spellEnd"/>
      <w:r w:rsidRPr="00C9564A">
        <w:rPr>
          <w:rFonts w:ascii="Arial" w:hAnsi="Arial" w:cs="Arial"/>
        </w:rPr>
        <w:t>. I must be a resident of Virginia for all state grants.</w:t>
      </w:r>
    </w:p>
    <w:p w14:paraId="6BECC43D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4. COMA award is prorated based on the number of credits for which I am enrolled per semester.</w:t>
      </w:r>
    </w:p>
    <w:p w14:paraId="75314973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 xml:space="preserve">5. As a VGAP recipient I must successfully complete at least 15 credits to remain eligible. This grant may be renewed for an additional year if I successfully complete 15 credit hours and maintain at least a 2.0 </w:t>
      </w:r>
      <w:proofErr w:type="spellStart"/>
      <w:r w:rsidRPr="00C9564A">
        <w:rPr>
          <w:rFonts w:ascii="Arial" w:hAnsi="Arial" w:cs="Arial"/>
        </w:rPr>
        <w:t>cgpa</w:t>
      </w:r>
      <w:proofErr w:type="spellEnd"/>
      <w:r w:rsidRPr="00C9564A">
        <w:rPr>
          <w:rFonts w:ascii="Arial" w:hAnsi="Arial" w:cs="Arial"/>
        </w:rPr>
        <w:t xml:space="preserve"> and meet all other eligibility requirements, contingent upon funding.</w:t>
      </w:r>
    </w:p>
    <w:p w14:paraId="7EDBB330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lastRenderedPageBreak/>
        <w:t>6. I must maintain Standards of Satisfactory Academic Progress (SAP) each semester to remain eligible for aid.</w:t>
      </w:r>
    </w:p>
    <w:p w14:paraId="4D7646BA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7. My balance check will be mailed or direct deposited to me provided my attendance has been confirmed by my instructor(s).</w:t>
      </w:r>
    </w:p>
    <w:p w14:paraId="4D842503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8. Receipt of my COMA/PTAP/VGAP award is contingent on the availability of funds.</w:t>
      </w:r>
    </w:p>
    <w:p w14:paraId="618CBCF4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9. Any changes in the data filed on my application for assistance or in the amount and types of other aid received by me may result in a reduction or cancellation of my COMA/PTAP/VGAP award.</w:t>
      </w:r>
    </w:p>
    <w:p w14:paraId="168D022A" w14:textId="658054CE" w:rsidR="007B7778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10. Only courses in my curriculum will be counted toward my grant award.</w:t>
      </w:r>
    </w:p>
    <w:p w14:paraId="2F57DF23" w14:textId="77777777" w:rsidR="00C9564A" w:rsidRPr="00C9564A" w:rsidRDefault="00C9564A" w:rsidP="007B7778">
      <w:pPr>
        <w:spacing w:line="276" w:lineRule="auto"/>
        <w:rPr>
          <w:rFonts w:ascii="Arial" w:hAnsi="Arial" w:cs="Arial"/>
        </w:rPr>
      </w:pPr>
    </w:p>
    <w:p w14:paraId="133B3035" w14:textId="552A255E" w:rsidR="007B7778" w:rsidRPr="00C9564A" w:rsidRDefault="007B7778" w:rsidP="00C9564A">
      <w:pPr>
        <w:pStyle w:val="Heading2"/>
        <w:rPr>
          <w:rFonts w:ascii="Arial" w:hAnsi="Arial" w:cs="Arial"/>
          <w:color w:val="004F88"/>
          <w:sz w:val="28"/>
          <w:szCs w:val="28"/>
        </w:rPr>
      </w:pPr>
      <w:r w:rsidRPr="00C9564A">
        <w:rPr>
          <w:rFonts w:ascii="Arial" w:hAnsi="Arial" w:cs="Arial"/>
          <w:color w:val="004F88"/>
          <w:sz w:val="28"/>
          <w:szCs w:val="28"/>
        </w:rPr>
        <w:t>Federal Work-Study (FWS) Program</w:t>
      </w:r>
    </w:p>
    <w:p w14:paraId="60B52C8E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1. My FWS is contingent upon the availability of positions and funds.</w:t>
      </w:r>
    </w:p>
    <w:p w14:paraId="217B327B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2. I must be making satisfactory academic progress according to SAP policy to be eligible.</w:t>
      </w:r>
    </w:p>
    <w:p w14:paraId="0E4C6BEF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3. I must be enrolled in at least six credit hours.</w:t>
      </w:r>
    </w:p>
    <w:p w14:paraId="24D55BBC" w14:textId="77777777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4. It is my responsibility to electronically submit my hours worked and provide my supervisor’s signature each pay period on time to the Financial Aid Office to avoid a delay in receiving my pay. (Dates are available from the Human Resources Office).</w:t>
      </w:r>
    </w:p>
    <w:p w14:paraId="615A965F" w14:textId="3B5E1179" w:rsidR="007B7778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5. Average hours of work per week for Work-Study students will be 15-20 hours per week.</w:t>
      </w:r>
    </w:p>
    <w:p w14:paraId="47D0247D" w14:textId="77777777" w:rsidR="00C9564A" w:rsidRPr="00C9564A" w:rsidRDefault="00C9564A" w:rsidP="007B7778">
      <w:pPr>
        <w:spacing w:line="276" w:lineRule="auto"/>
        <w:rPr>
          <w:rFonts w:ascii="Arial" w:hAnsi="Arial" w:cs="Arial"/>
        </w:rPr>
      </w:pPr>
    </w:p>
    <w:p w14:paraId="3829634B" w14:textId="4CE86A0E" w:rsidR="007B7778" w:rsidRPr="00C9564A" w:rsidRDefault="007B7778" w:rsidP="00C9564A">
      <w:pPr>
        <w:pStyle w:val="Heading2"/>
        <w:rPr>
          <w:rFonts w:ascii="Arial" w:hAnsi="Arial" w:cs="Arial"/>
          <w:color w:val="004F88"/>
          <w:sz w:val="28"/>
          <w:szCs w:val="28"/>
        </w:rPr>
      </w:pPr>
      <w:r w:rsidRPr="00C9564A">
        <w:rPr>
          <w:rFonts w:ascii="Arial" w:hAnsi="Arial" w:cs="Arial"/>
          <w:color w:val="004F88"/>
          <w:sz w:val="28"/>
          <w:szCs w:val="28"/>
        </w:rPr>
        <w:t>Scholarships</w:t>
      </w:r>
    </w:p>
    <w:p w14:paraId="092F3AE9" w14:textId="19032AE9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Scholarship check payments are disbursed in accordance with the provisions of the scholarship. I understand I can charge my tuition and books (based upon the donors stipulations) up to the amount of my scholarship providing the college has received (prior to my registration) a check or letter of authorization from the scholarship donor.</w:t>
      </w:r>
    </w:p>
    <w:p w14:paraId="66BE26AC" w14:textId="0B396BF0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Please note: You, the student, are responsible for ensuring that all tuition and book charges have been satisfied each term. Upon receipt of grant/scholarship check(s), you are also responsible for payment of any excess funds you may receive regardless of fault. Nonpayment of excess funds will prevent you from receiving additional financial assistance.</w:t>
      </w:r>
    </w:p>
    <w:p w14:paraId="1FAD849D" w14:textId="34EE894A" w:rsidR="007B7778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lastRenderedPageBreak/>
        <w:t>Refunds will be generated in the manner you have chosen. If direct deposit is not chosen, you will be mailed a check to your home address. Be sure your address is correct with the P&amp;HCC admissions office.</w:t>
      </w:r>
    </w:p>
    <w:p w14:paraId="22191B7B" w14:textId="5EC53FBE" w:rsidR="009D3119" w:rsidRPr="00C9564A" w:rsidRDefault="007B7778" w:rsidP="007B7778">
      <w:pPr>
        <w:spacing w:line="276" w:lineRule="auto"/>
        <w:rPr>
          <w:rFonts w:ascii="Arial" w:hAnsi="Arial" w:cs="Arial"/>
        </w:rPr>
      </w:pPr>
      <w:r w:rsidRPr="00C9564A">
        <w:rPr>
          <w:rFonts w:ascii="Arial" w:hAnsi="Arial" w:cs="Arial"/>
        </w:rPr>
        <w:t>Please contact the Financial Aid Office at (276) 656-0317 or finaid@patrickhenry.edu, if you have questions.</w:t>
      </w:r>
    </w:p>
    <w:sectPr w:rsidR="009D3119" w:rsidRPr="00C95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uzMDQ7KCyoU2Zs4Ss/XUteN9ruBLohhC/cLw8Z7v8doripqge0iHAMhDxO11V7i7j/MUFWyP/juVg1gIFfrICQ==" w:salt="yA0yQPRVLBkFvgJ3zAr/+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8"/>
    <w:rsid w:val="00005BA9"/>
    <w:rsid w:val="000448E2"/>
    <w:rsid w:val="00141574"/>
    <w:rsid w:val="003D7E05"/>
    <w:rsid w:val="00624E80"/>
    <w:rsid w:val="006B4754"/>
    <w:rsid w:val="007B7778"/>
    <w:rsid w:val="009D3119"/>
    <w:rsid w:val="00C9564A"/>
    <w:rsid w:val="00D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6864"/>
  <w15:chartTrackingRefBased/>
  <w15:docId w15:val="{0E5A6AE0-0728-4665-A7E7-298CED6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7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7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7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7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B7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B7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685</Words>
  <Characters>3392</Characters>
  <Application>Microsoft Office Word</Application>
  <DocSecurity>8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25-26 Compliance Form</dc:title>
  <dc:subject/>
  <dc:creator>JC Hazelwood</dc:creator>
  <cp:keywords/>
  <dc:description/>
  <cp:lastModifiedBy>JC Hazelwood</cp:lastModifiedBy>
  <cp:revision>5</cp:revision>
  <dcterms:created xsi:type="dcterms:W3CDTF">2026-03-10T18:38:00Z</dcterms:created>
  <dcterms:modified xsi:type="dcterms:W3CDTF">2026-03-13T15:34:00Z</dcterms:modified>
</cp:coreProperties>
</file>