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57C6" w14:textId="77777777" w:rsidR="00B13AF3" w:rsidRDefault="00B13AF3" w:rsidP="00B13AF3">
      <w:pPr>
        <w:spacing w:after="0" w:line="240" w:lineRule="auto"/>
        <w:contextualSpacing/>
        <w:rPr>
          <w:rFonts w:ascii="Calibri Light" w:eastAsia="Times New Roman" w:hAnsi="Calibri Light" w:cs="Times New Roman"/>
          <w:spacing w:val="-10"/>
          <w:kern w:val="28"/>
          <w:sz w:val="56"/>
          <w:szCs w:val="56"/>
          <w14:ligatures w14:val="none"/>
        </w:rPr>
      </w:pPr>
      <w:r w:rsidRPr="00B13AF3">
        <w:rPr>
          <w:rFonts w:ascii="Calibri Light" w:eastAsia="Times New Roman" w:hAnsi="Calibri Light" w:cs="Times New Roman"/>
          <w:spacing w:val="-10"/>
          <w:kern w:val="28"/>
          <w:sz w:val="56"/>
          <w:szCs w:val="56"/>
          <w14:ligatures w14:val="none"/>
        </w:rPr>
        <w:t>Associate Degree Nursing Program Advising Sheet</w:t>
      </w:r>
    </w:p>
    <w:p w14:paraId="6961EF3E" w14:textId="4DF681B1" w:rsidR="00B13AF3" w:rsidRPr="00B13AF3" w:rsidRDefault="00B13AF3" w:rsidP="00B13AF3">
      <w:pPr>
        <w:spacing w:after="0" w:line="240" w:lineRule="auto"/>
        <w:contextualSpacing/>
        <w:rPr>
          <w:rFonts w:ascii="Calibri Light" w:eastAsia="Times New Roman" w:hAnsi="Calibri Light" w:cs="Times New Roman"/>
          <w:spacing w:val="-10"/>
          <w:kern w:val="28"/>
          <w:sz w:val="56"/>
          <w:szCs w:val="56"/>
          <w14:ligatures w14:val="none"/>
        </w:rPr>
      </w:pPr>
      <w:r>
        <w:rPr>
          <w:rFonts w:ascii="Calibri Light" w:eastAsia="Times New Roman" w:hAnsi="Calibri Light" w:cs="Times New Roman"/>
          <w:spacing w:val="-10"/>
          <w:kern w:val="28"/>
          <w:sz w:val="56"/>
          <w:szCs w:val="56"/>
          <w14:ligatures w14:val="none"/>
        </w:rPr>
        <w:t>LPN-ADN Advanced Placement</w:t>
      </w:r>
    </w:p>
    <w:p w14:paraId="173B16F5" w14:textId="77777777" w:rsidR="00B13AF3" w:rsidRPr="00B13AF3" w:rsidRDefault="00B13AF3" w:rsidP="00B13AF3">
      <w:pPr>
        <w:spacing w:line="259" w:lineRule="auto"/>
        <w:rPr>
          <w:rFonts w:ascii="Calibri" w:eastAsia="Calibri" w:hAnsi="Calibri" w:cs="Times New Roman"/>
          <w:i/>
          <w:kern w:val="0"/>
          <w14:ligatures w14:val="none"/>
        </w:rPr>
      </w:pPr>
      <w:r w:rsidRPr="00B13AF3">
        <w:rPr>
          <w:rFonts w:ascii="Calibri" w:eastAsia="Calibri" w:hAnsi="Calibri" w:cs="Times New Roman"/>
          <w:kern w:val="0"/>
          <w14:ligatures w14:val="none"/>
        </w:rPr>
        <w:t>Student ID ____________________</w:t>
      </w:r>
      <w:r w:rsidRPr="00B13AF3">
        <w:rPr>
          <w:rFonts w:ascii="Calibri" w:eastAsia="Calibri" w:hAnsi="Calibri" w:cs="Times New Roman"/>
          <w:kern w:val="0"/>
          <w14:ligatures w14:val="none"/>
        </w:rPr>
        <w:tab/>
        <w:t>Current Curriculum ___________________</w:t>
      </w:r>
    </w:p>
    <w:p w14:paraId="50EC682E" w14:textId="77777777" w:rsidR="00B13AF3" w:rsidRPr="00B13AF3" w:rsidRDefault="00B13AF3" w:rsidP="00B13AF3">
      <w:pPr>
        <w:spacing w:line="259" w:lineRule="auto"/>
        <w:rPr>
          <w:rFonts w:ascii="Calibri" w:eastAsia="Calibri" w:hAnsi="Calibri" w:cs="Times New Roman"/>
          <w:kern w:val="0"/>
          <w14:ligatures w14:val="none"/>
        </w:rPr>
      </w:pPr>
      <w:hyperlink r:id="rId7" w:history="1">
        <w:r w:rsidRPr="00B13AF3">
          <w:rPr>
            <w:rFonts w:ascii="Calibri" w:eastAsia="Calibri" w:hAnsi="Calibri" w:cs="Times New Roman"/>
            <w:color w:val="0070C0"/>
            <w:kern w:val="0"/>
            <w:u w:val="single"/>
            <w14:ligatures w14:val="none"/>
          </w:rPr>
          <w:t>Health Careers | Patrick &amp; Henry Community College</w:t>
        </w:r>
      </w:hyperlink>
      <w:r w:rsidRPr="00B13AF3">
        <w:rPr>
          <w:rFonts w:ascii="Calibri" w:eastAsia="Calibri" w:hAnsi="Calibri" w:cs="Times New Roman"/>
          <w:kern w:val="0"/>
          <w14:ligatures w14:val="none"/>
        </w:rPr>
        <w:t xml:space="preserve">. Next application period September 2026. </w:t>
      </w:r>
    </w:p>
    <w:p w14:paraId="186588E0" w14:textId="77777777" w:rsidR="00B13AF3" w:rsidRPr="00B13AF3" w:rsidRDefault="00B13AF3" w:rsidP="00B13AF3">
      <w:pPr>
        <w:keepNext/>
        <w:keepLines/>
        <w:spacing w:before="240" w:after="0" w:line="259" w:lineRule="auto"/>
        <w:outlineLvl w:val="0"/>
        <w:rPr>
          <w:rFonts w:ascii="Calibri Light" w:eastAsia="Times New Roman" w:hAnsi="Calibri Light" w:cs="Times New Roman"/>
          <w:kern w:val="0"/>
          <w:sz w:val="32"/>
          <w:szCs w:val="32"/>
          <w14:ligatures w14:val="none"/>
        </w:rPr>
      </w:pPr>
      <w:r w:rsidRPr="00B13AF3">
        <w:rPr>
          <w:rFonts w:ascii="Calibri Light" w:eastAsia="Times New Roman" w:hAnsi="Calibri Light" w:cs="Times New Roman"/>
          <w:kern w:val="0"/>
          <w:sz w:val="32"/>
          <w:szCs w:val="32"/>
          <w14:ligatures w14:val="none"/>
        </w:rPr>
        <w:t>STEP ONE: PRE-APPLICATION REQUIREMENTS</w:t>
      </w:r>
    </w:p>
    <w:p w14:paraId="0A40BCE4" w14:textId="77777777" w:rsidR="00B13AF3" w:rsidRPr="00B13AF3" w:rsidRDefault="00B13AF3" w:rsidP="00B13AF3">
      <w:pPr>
        <w:spacing w:after="0" w:line="276" w:lineRule="auto"/>
        <w:jc w:val="both"/>
        <w:rPr>
          <w:rFonts w:ascii="Calibri" w:eastAsia="Calibri" w:hAnsi="Calibri" w:cs="Calibri"/>
          <w:b/>
          <w:i/>
          <w:kern w:val="0"/>
          <w14:ligatures w14:val="none"/>
        </w:rPr>
      </w:pPr>
      <w:r w:rsidRPr="00B13AF3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</w:t>
      </w:r>
      <w:r w:rsidRPr="00B13AF3">
        <w:rPr>
          <w:rFonts w:ascii="Calibri" w:eastAsia="Calibri" w:hAnsi="Calibri" w:cs="Calibri"/>
          <w:b/>
          <w:iCs/>
          <w:kern w:val="0"/>
          <w14:ligatures w14:val="none"/>
        </w:rPr>
        <w:t>The following must be complete (not in progress) prior to application submission</w:t>
      </w:r>
      <w:r w:rsidRPr="00B13AF3">
        <w:rPr>
          <w:rFonts w:ascii="Calibri" w:eastAsia="Calibri" w:hAnsi="Calibri" w:cs="Calibri"/>
          <w:b/>
          <w:i/>
          <w:kern w:val="0"/>
          <w14:ligatures w14:val="none"/>
        </w:rPr>
        <w:t>:</w:t>
      </w:r>
    </w:p>
    <w:p w14:paraId="709B1D30" w14:textId="77777777" w:rsidR="00B13AF3" w:rsidRPr="00B13AF3" w:rsidRDefault="00B13AF3" w:rsidP="00B13AF3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B13AF3">
        <w:rPr>
          <w:rFonts w:ascii="Calibri" w:eastAsia="Calibri" w:hAnsi="Calibri" w:cs="Calibri"/>
          <w:kern w:val="0"/>
          <w14:ligatures w14:val="none"/>
        </w:rPr>
        <w:t>Current P&amp;HCC student application</w:t>
      </w:r>
    </w:p>
    <w:p w14:paraId="09BBBAA5" w14:textId="77777777" w:rsidR="00B13AF3" w:rsidRPr="00B13AF3" w:rsidRDefault="00B13AF3" w:rsidP="00B13AF3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  <w:i/>
          <w:iCs/>
          <w:kern w:val="0"/>
          <w14:ligatures w14:val="none"/>
        </w:rPr>
      </w:pPr>
      <w:r w:rsidRPr="00B13AF3">
        <w:rPr>
          <w:rFonts w:ascii="Calibri" w:eastAsia="Calibri" w:hAnsi="Calibri" w:cs="Calibri"/>
          <w:kern w:val="0"/>
          <w14:ligatures w14:val="none"/>
        </w:rPr>
        <w:t xml:space="preserve">Evidence of High School Graduation or GED; High School Seniors may apply </w:t>
      </w:r>
    </w:p>
    <w:p w14:paraId="01F3F754" w14:textId="77777777" w:rsidR="00B13AF3" w:rsidRPr="00B13AF3" w:rsidRDefault="00B13AF3" w:rsidP="00B13AF3">
      <w:pPr>
        <w:spacing w:after="0" w:line="276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  <w:r w:rsidRPr="00B13AF3">
        <w:rPr>
          <w:rFonts w:ascii="Calibri" w:eastAsia="Calibri" w:hAnsi="Calibri" w:cs="Calibri"/>
          <w:kern w:val="0"/>
          <w14:ligatures w14:val="none"/>
        </w:rPr>
        <w:t>Official copies of high school and college transcripts must be provided to the Admissions Office (</w:t>
      </w:r>
      <w:hyperlink r:id="rId8" w:history="1">
        <w:r w:rsidRPr="00B13AF3">
          <w:rPr>
            <w:rFonts w:ascii="Calibri" w:eastAsia="Calibri" w:hAnsi="Calibri" w:cs="Calibri"/>
            <w:color w:val="0563C1"/>
            <w:kern w:val="0"/>
            <w:u w:val="single"/>
            <w14:ligatures w14:val="none"/>
          </w:rPr>
          <w:t>admissions@patrickhenry.edu</w:t>
        </w:r>
      </w:hyperlink>
      <w:r w:rsidRPr="00B13AF3">
        <w:rPr>
          <w:rFonts w:ascii="Calibri" w:eastAsia="Calibri" w:hAnsi="Calibri" w:cs="Calibri"/>
          <w:kern w:val="0"/>
          <w14:ligatures w14:val="none"/>
        </w:rPr>
        <w:t xml:space="preserve">). Many schools use </w:t>
      </w:r>
      <w:hyperlink r:id="rId9" w:history="1">
        <w:r w:rsidRPr="00B13AF3">
          <w:rPr>
            <w:rFonts w:ascii="Calibri" w:eastAsia="Calibri" w:hAnsi="Calibri" w:cs="Calibri"/>
            <w:color w:val="0563C1"/>
            <w:kern w:val="0"/>
            <w:u w:val="single"/>
            <w14:ligatures w14:val="none"/>
          </w:rPr>
          <w:t>Parchment Transcript Request</w:t>
        </w:r>
      </w:hyperlink>
      <w:r w:rsidRPr="00B13AF3">
        <w:rPr>
          <w:rFonts w:ascii="Calibri" w:eastAsia="Calibri" w:hAnsi="Calibri" w:cs="Calibri"/>
          <w:kern w:val="0"/>
          <w14:ligatures w14:val="none"/>
        </w:rPr>
        <w:t xml:space="preserve"> to send transcripts. </w:t>
      </w:r>
    </w:p>
    <w:p w14:paraId="07640B84" w14:textId="77777777" w:rsidR="00B13AF3" w:rsidRPr="00B13AF3" w:rsidRDefault="00B13AF3" w:rsidP="00B13AF3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B13AF3">
        <w:rPr>
          <w:rFonts w:ascii="Calibri" w:eastAsia="Calibri" w:hAnsi="Calibri" w:cs="Calibri"/>
          <w:kern w:val="0"/>
          <w14:ligatures w14:val="none"/>
        </w:rPr>
        <w:t>Evidence of High School Biology and Chemistry with a grade of C or higher; or college equivalent</w:t>
      </w:r>
    </w:p>
    <w:p w14:paraId="241A6AB3" w14:textId="77777777" w:rsidR="00B13AF3" w:rsidRPr="00B13AF3" w:rsidRDefault="00B13AF3" w:rsidP="00B13AF3">
      <w:pPr>
        <w:spacing w:after="0" w:line="276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  <w:r w:rsidRPr="00B13AF3">
        <w:rPr>
          <w:rFonts w:ascii="Calibri" w:eastAsia="Calibri" w:hAnsi="Calibri" w:cs="Calibri"/>
          <w:kern w:val="0"/>
          <w14:ligatures w14:val="none"/>
        </w:rPr>
        <w:t xml:space="preserve">Biology (BIO 101/102 or NAS 150) Grade: _____Chemistry (CHM 110/101/05/111) Grade: _____ </w:t>
      </w:r>
    </w:p>
    <w:p w14:paraId="247C11C9" w14:textId="0B46B7DF" w:rsidR="00B13AF3" w:rsidRPr="00B13AF3" w:rsidRDefault="00B13AF3" w:rsidP="00B13AF3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  <w:i/>
          <w:kern w:val="0"/>
          <w14:ligatures w14:val="none"/>
        </w:rPr>
      </w:pPr>
      <w:r w:rsidRPr="00B13AF3">
        <w:rPr>
          <w:rFonts w:ascii="Calibri" w:eastAsia="Calibri" w:hAnsi="Calibri" w:cs="Calibri"/>
          <w:kern w:val="0"/>
          <w14:ligatures w14:val="none"/>
        </w:rPr>
        <w:t xml:space="preserve">Evidence of high school </w:t>
      </w:r>
      <w:r w:rsidR="00A818D8">
        <w:rPr>
          <w:rFonts w:ascii="Calibri" w:eastAsia="Calibri" w:hAnsi="Calibri" w:cs="Calibri"/>
          <w:kern w:val="0"/>
          <w14:ligatures w14:val="none"/>
        </w:rPr>
        <w:t>A</w:t>
      </w:r>
      <w:r w:rsidRPr="00B13AF3">
        <w:rPr>
          <w:rFonts w:ascii="Calibri" w:eastAsia="Calibri" w:hAnsi="Calibri" w:cs="Calibri"/>
          <w:kern w:val="0"/>
          <w14:ligatures w14:val="none"/>
        </w:rPr>
        <w:t>lgebra I and II with a grade of C or higher. If five years have passed since high school completion and no history of college level math course MTH 154 or higher with a grade of C or higher, students must successfully complete MDE 10 prior to applying to the program. (If a student has successfully completed MTE 1-5 in the last five years, MDE 10 is not required). </w:t>
      </w:r>
      <w:r w:rsidRPr="00B13AF3">
        <w:rPr>
          <w:rFonts w:ascii="Calibri" w:eastAsia="Calibri" w:hAnsi="Calibri" w:cs="Calibri"/>
          <w:i/>
          <w:kern w:val="0"/>
          <w14:ligatures w14:val="none"/>
        </w:rPr>
        <w:t>Deficiencies must be completed prior to submitting program application.</w:t>
      </w:r>
    </w:p>
    <w:p w14:paraId="46C32286" w14:textId="77777777" w:rsidR="00B13AF3" w:rsidRPr="00B13AF3" w:rsidRDefault="00B13AF3" w:rsidP="00B13AF3">
      <w:pPr>
        <w:spacing w:after="0" w:line="276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  <w:r w:rsidRPr="00B13AF3">
        <w:rPr>
          <w:rFonts w:ascii="Calibri" w:eastAsia="Calibri" w:hAnsi="Calibri" w:cs="Calibri"/>
          <w:kern w:val="0"/>
          <w14:ligatures w14:val="none"/>
        </w:rPr>
        <w:t>__MTE: 1  2  3  4   5  __ MDE 10   __ HS Alg. 1 &amp; 2 with C or higher (HS courses must be &lt; 5 years old)</w:t>
      </w:r>
    </w:p>
    <w:p w14:paraId="47105059" w14:textId="77777777" w:rsidR="00B13AF3" w:rsidRPr="00B13AF3" w:rsidRDefault="00B13AF3" w:rsidP="00B13AF3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  <w:iCs/>
          <w:kern w:val="0"/>
          <w14:ligatures w14:val="none"/>
        </w:rPr>
      </w:pPr>
      <w:r w:rsidRPr="00B13AF3">
        <w:rPr>
          <w:rFonts w:ascii="Calibri" w:eastAsia="Calibri" w:hAnsi="Calibri" w:cs="Calibri"/>
          <w:kern w:val="0"/>
          <w14:ligatures w14:val="none"/>
        </w:rPr>
        <w:t xml:space="preserve">Student placement in ENG 111 or ENG 111/EDE 11. </w:t>
      </w:r>
      <w:r w:rsidRPr="00B13AF3">
        <w:rPr>
          <w:rFonts w:ascii="Calibri" w:eastAsia="Calibri" w:hAnsi="Calibri" w:cs="Calibri"/>
          <w:iCs/>
          <w:kern w:val="0"/>
          <w14:ligatures w14:val="none"/>
        </w:rPr>
        <w:t xml:space="preserve">Deficiencies must be completed prior to submitting program application.  </w:t>
      </w:r>
    </w:p>
    <w:p w14:paraId="57E74A6F" w14:textId="77777777" w:rsidR="00B13AF3" w:rsidRDefault="00B13AF3" w:rsidP="00B13AF3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B13AF3">
        <w:rPr>
          <w:rFonts w:ascii="Calibri" w:eastAsia="Calibri" w:hAnsi="Calibri" w:cs="Calibri"/>
          <w:kern w:val="0"/>
          <w14:ligatures w14:val="none"/>
        </w:rPr>
        <w:t xml:space="preserve">Student has attended a Nursing Information Session prior to application submission. The attendance date may be no longer than </w:t>
      </w:r>
      <w:r w:rsidRPr="00B13AF3">
        <w:rPr>
          <w:rFonts w:ascii="Calibri" w:eastAsia="Calibri" w:hAnsi="Calibri" w:cs="Calibri"/>
          <w:kern w:val="0"/>
          <w:u w:val="single"/>
          <w14:ligatures w14:val="none"/>
        </w:rPr>
        <w:t>6 months</w:t>
      </w:r>
      <w:r w:rsidRPr="00B13AF3">
        <w:rPr>
          <w:rFonts w:ascii="Calibri" w:eastAsia="Calibri" w:hAnsi="Calibri" w:cs="Calibri"/>
          <w:kern w:val="0"/>
          <w14:ligatures w14:val="none"/>
        </w:rPr>
        <w:t xml:space="preserve"> from the application period. </w:t>
      </w:r>
    </w:p>
    <w:p w14:paraId="5F1F77F0" w14:textId="77777777" w:rsidR="00B13AF3" w:rsidRPr="00B13AF3" w:rsidRDefault="00B13AF3" w:rsidP="00B13AF3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B13AF3">
        <w:rPr>
          <w:rFonts w:ascii="Calibri" w:eastAsia="Calibri" w:hAnsi="Calibri" w:cs="Calibri"/>
          <w:kern w:val="0"/>
          <w14:ligatures w14:val="none"/>
        </w:rPr>
        <w:t>Cumulative GPA of 2.0 or higher (College GPA supersedes High School GPA)</w:t>
      </w:r>
    </w:p>
    <w:p w14:paraId="55491671" w14:textId="77777777" w:rsidR="00B13AF3" w:rsidRDefault="00B13AF3" w:rsidP="00B13AF3">
      <w:pPr>
        <w:spacing w:after="0" w:line="276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  <w:r w:rsidRPr="00B13AF3">
        <w:rPr>
          <w:rFonts w:ascii="Calibri" w:eastAsia="Calibri" w:hAnsi="Calibri" w:cs="Calibri"/>
          <w:kern w:val="0"/>
          <w14:ligatures w14:val="none"/>
        </w:rPr>
        <w:t xml:space="preserve">    Current College GPA _____  Current High School GPA _____</w:t>
      </w:r>
    </w:p>
    <w:p w14:paraId="3919194E" w14:textId="77777777" w:rsidR="00B13AF3" w:rsidRPr="00B13AF3" w:rsidRDefault="00B13AF3" w:rsidP="00B13AF3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Must provide evidence of current licensure in VA without restrictions as an LPN</w:t>
      </w:r>
    </w:p>
    <w:p w14:paraId="3684A82C" w14:textId="77777777" w:rsidR="00B13AF3" w:rsidRPr="00B13AF3" w:rsidRDefault="00B13AF3" w:rsidP="00B13AF3">
      <w:pPr>
        <w:keepNext/>
        <w:keepLines/>
        <w:spacing w:before="240" w:after="0" w:line="259" w:lineRule="auto"/>
        <w:outlineLvl w:val="0"/>
        <w:rPr>
          <w:rFonts w:ascii="Calibri Light" w:eastAsia="Times New Roman" w:hAnsi="Calibri Light" w:cs="Times New Roman"/>
          <w:kern w:val="0"/>
          <w:sz w:val="32"/>
          <w:szCs w:val="32"/>
          <w14:ligatures w14:val="none"/>
        </w:rPr>
      </w:pPr>
      <w:r w:rsidRPr="00B13AF3">
        <w:rPr>
          <w:rFonts w:ascii="Calibri Light" w:eastAsia="Times New Roman" w:hAnsi="Calibri Light" w:cs="Times New Roman"/>
          <w:kern w:val="0"/>
          <w:sz w:val="32"/>
          <w:szCs w:val="32"/>
          <w14:ligatures w14:val="none"/>
        </w:rPr>
        <w:t xml:space="preserve">STEP TWO: PRE-REQUISITE SEMESTER </w:t>
      </w:r>
    </w:p>
    <w:p w14:paraId="1A347BED" w14:textId="6C4B5E33" w:rsidR="00B13AF3" w:rsidRPr="00B13AF3" w:rsidRDefault="00B13AF3" w:rsidP="00B13AF3">
      <w:pPr>
        <w:numPr>
          <w:ilvl w:val="0"/>
          <w:numId w:val="5"/>
        </w:numPr>
        <w:spacing w:line="27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B13AF3">
        <w:rPr>
          <w:rFonts w:ascii="Calibri" w:eastAsia="Calibri" w:hAnsi="Calibri" w:cs="Times New Roman"/>
          <w:kern w:val="0"/>
          <w14:ligatures w14:val="none"/>
        </w:rPr>
        <w:t xml:space="preserve">At the time of application, a student must be </w:t>
      </w:r>
      <w:r w:rsidRPr="00B13AF3">
        <w:rPr>
          <w:rFonts w:ascii="Calibri" w:eastAsia="Calibri" w:hAnsi="Calibri" w:cs="Times New Roman"/>
          <w:b/>
          <w:kern w:val="0"/>
          <w14:ligatures w14:val="none"/>
        </w:rPr>
        <w:t>enrolled</w:t>
      </w:r>
      <w:r w:rsidRPr="00B13AF3">
        <w:rPr>
          <w:rFonts w:ascii="Calibri" w:eastAsia="Calibri" w:hAnsi="Calibri" w:cs="Times New Roman"/>
          <w:kern w:val="0"/>
          <w14:ligatures w14:val="none"/>
        </w:rPr>
        <w:t xml:space="preserve"> or have previously completed the following courses with a grade of “C” or higher. High </w:t>
      </w:r>
      <w:r w:rsidR="00A818D8">
        <w:rPr>
          <w:rFonts w:ascii="Calibri" w:eastAsia="Calibri" w:hAnsi="Calibri" w:cs="Times New Roman"/>
          <w:kern w:val="0"/>
          <w14:ligatures w14:val="none"/>
        </w:rPr>
        <w:t>s</w:t>
      </w:r>
      <w:r w:rsidRPr="00B13AF3">
        <w:rPr>
          <w:rFonts w:ascii="Calibri" w:eastAsia="Calibri" w:hAnsi="Calibri" w:cs="Times New Roman"/>
          <w:kern w:val="0"/>
          <w14:ligatures w14:val="none"/>
        </w:rPr>
        <w:t xml:space="preserve">chool </w:t>
      </w:r>
      <w:r w:rsidR="00A818D8">
        <w:rPr>
          <w:rFonts w:ascii="Calibri" w:eastAsia="Calibri" w:hAnsi="Calibri" w:cs="Times New Roman"/>
          <w:kern w:val="0"/>
          <w14:ligatures w14:val="none"/>
        </w:rPr>
        <w:t>se</w:t>
      </w:r>
      <w:r w:rsidRPr="00B13AF3">
        <w:rPr>
          <w:rFonts w:ascii="Calibri" w:eastAsia="Calibri" w:hAnsi="Calibri" w:cs="Times New Roman"/>
          <w:kern w:val="0"/>
          <w14:ligatures w14:val="none"/>
        </w:rPr>
        <w:t xml:space="preserve">niors must be dual enrolled or have previously completed these courses at the time of application. </w:t>
      </w:r>
    </w:p>
    <w:p w14:paraId="6A82E1B3" w14:textId="77777777" w:rsidR="00B13AF3" w:rsidRPr="00B13AF3" w:rsidRDefault="00B13AF3" w:rsidP="00B13AF3">
      <w:pPr>
        <w:numPr>
          <w:ilvl w:val="0"/>
          <w:numId w:val="4"/>
        </w:numPr>
        <w:spacing w:line="27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B13AF3">
        <w:rPr>
          <w:rFonts w:ascii="Calibri" w:eastAsia="Calibri" w:hAnsi="Calibri" w:cs="Times New Roman"/>
          <w:kern w:val="0"/>
          <w14:ligatures w14:val="none"/>
        </w:rPr>
        <w:t>SDV 100 College Success Skills (1 credit)</w:t>
      </w:r>
    </w:p>
    <w:p w14:paraId="3A198F7B" w14:textId="77777777" w:rsidR="00B13AF3" w:rsidRPr="00B13AF3" w:rsidRDefault="00B13AF3" w:rsidP="00B13AF3">
      <w:pPr>
        <w:numPr>
          <w:ilvl w:val="0"/>
          <w:numId w:val="4"/>
        </w:numPr>
        <w:spacing w:line="27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B13AF3">
        <w:rPr>
          <w:rFonts w:ascii="Calibri" w:eastAsia="Calibri" w:hAnsi="Calibri" w:cs="Times New Roman"/>
          <w:kern w:val="0"/>
          <w14:ligatures w14:val="none"/>
        </w:rPr>
        <w:t>ENG 111 English Composition I (3 credits)</w:t>
      </w:r>
    </w:p>
    <w:p w14:paraId="01A23A67" w14:textId="77777777" w:rsidR="00B13AF3" w:rsidRPr="00B13AF3" w:rsidRDefault="00B13AF3" w:rsidP="00B13AF3">
      <w:pPr>
        <w:numPr>
          <w:ilvl w:val="0"/>
          <w:numId w:val="4"/>
        </w:numPr>
        <w:spacing w:line="27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B13AF3">
        <w:rPr>
          <w:rFonts w:ascii="Calibri" w:eastAsia="Calibri" w:hAnsi="Calibri" w:cs="Times New Roman"/>
          <w:kern w:val="0"/>
          <w14:ligatures w14:val="none"/>
        </w:rPr>
        <w:t xml:space="preserve">PSY 230 Developmental Psychology (3 credits) </w:t>
      </w:r>
    </w:p>
    <w:p w14:paraId="47A7374B" w14:textId="77777777" w:rsidR="00B13AF3" w:rsidRPr="00B13AF3" w:rsidRDefault="00B13AF3" w:rsidP="00B13AF3">
      <w:pPr>
        <w:numPr>
          <w:ilvl w:val="0"/>
          <w:numId w:val="4"/>
        </w:numPr>
        <w:spacing w:line="27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B13AF3">
        <w:rPr>
          <w:rFonts w:ascii="Calibri" w:eastAsia="Calibri" w:hAnsi="Calibri" w:cs="Times New Roman"/>
          <w:kern w:val="0"/>
          <w14:ligatures w14:val="none"/>
        </w:rPr>
        <w:t>MTH 155 Statistical Reasoning (3 credits)</w:t>
      </w:r>
    </w:p>
    <w:p w14:paraId="750102B9" w14:textId="77777777" w:rsidR="00B13AF3" w:rsidRDefault="00B13AF3" w:rsidP="00B13AF3">
      <w:pPr>
        <w:numPr>
          <w:ilvl w:val="0"/>
          <w:numId w:val="4"/>
        </w:numPr>
        <w:spacing w:line="27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B13AF3">
        <w:rPr>
          <w:rFonts w:ascii="Calibri" w:eastAsia="Calibri" w:hAnsi="Calibri" w:cs="Times New Roman"/>
          <w:kern w:val="0"/>
          <w14:ligatures w14:val="none"/>
        </w:rPr>
        <w:t xml:space="preserve">BIO 141 Anatomy &amp; Physiology I (4 credits) </w:t>
      </w:r>
    </w:p>
    <w:p w14:paraId="1A025A44" w14:textId="624B3AFD" w:rsidR="00B13AF3" w:rsidRPr="00B13AF3" w:rsidRDefault="00B13AF3" w:rsidP="00B13AF3">
      <w:pPr>
        <w:numPr>
          <w:ilvl w:val="0"/>
          <w:numId w:val="4"/>
        </w:numPr>
        <w:spacing w:line="27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BIO 142 </w:t>
      </w:r>
      <w:r w:rsidRPr="00B13AF3">
        <w:rPr>
          <w:rFonts w:ascii="Calibri" w:eastAsia="Calibri" w:hAnsi="Calibri" w:cs="Times New Roman"/>
          <w:kern w:val="0"/>
          <w14:ligatures w14:val="none"/>
        </w:rPr>
        <w:t>Anatomy &amp; Physiology I</w:t>
      </w:r>
      <w:r>
        <w:rPr>
          <w:rFonts w:ascii="Calibri" w:eastAsia="Calibri" w:hAnsi="Calibri" w:cs="Times New Roman"/>
          <w:kern w:val="0"/>
          <w14:ligatures w14:val="none"/>
        </w:rPr>
        <w:t>I</w:t>
      </w:r>
      <w:r w:rsidRPr="00B13AF3">
        <w:rPr>
          <w:rFonts w:ascii="Calibri" w:eastAsia="Calibri" w:hAnsi="Calibri" w:cs="Times New Roman"/>
          <w:kern w:val="0"/>
          <w14:ligatures w14:val="none"/>
        </w:rPr>
        <w:t xml:space="preserve"> (4 credits)</w:t>
      </w:r>
      <w:r>
        <w:rPr>
          <w:rFonts w:ascii="Calibri" w:eastAsia="Calibri" w:hAnsi="Calibri" w:cs="Times New Roman"/>
          <w:kern w:val="0"/>
          <w14:ligatures w14:val="none"/>
        </w:rPr>
        <w:t xml:space="preserve"> *This course will not count in admission curricular GPA. A g</w:t>
      </w:r>
      <w:r w:rsidR="009F6A28">
        <w:rPr>
          <w:rFonts w:ascii="Calibri" w:eastAsia="Calibri" w:hAnsi="Calibri" w:cs="Times New Roman"/>
          <w:kern w:val="0"/>
          <w14:ligatures w14:val="none"/>
        </w:rPr>
        <w:t>ra</w:t>
      </w:r>
      <w:r>
        <w:rPr>
          <w:rFonts w:ascii="Calibri" w:eastAsia="Calibri" w:hAnsi="Calibri" w:cs="Times New Roman"/>
          <w:kern w:val="0"/>
          <w14:ligatures w14:val="none"/>
        </w:rPr>
        <w:t xml:space="preserve">de of C or higher is required. </w:t>
      </w:r>
    </w:p>
    <w:p w14:paraId="42D26DA4" w14:textId="77777777" w:rsidR="00B13AF3" w:rsidRPr="00B13AF3" w:rsidRDefault="00B13AF3" w:rsidP="00B13AF3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  <w:i/>
          <w:kern w:val="0"/>
          <w14:ligatures w14:val="none"/>
        </w:rPr>
      </w:pPr>
      <w:r w:rsidRPr="00B13AF3">
        <w:rPr>
          <w:rFonts w:ascii="Calibri" w:eastAsia="Calibri" w:hAnsi="Calibri" w:cs="Calibri"/>
          <w:kern w:val="0"/>
          <w14:ligatures w14:val="none"/>
        </w:rPr>
        <w:lastRenderedPageBreak/>
        <w:t>Applicant must maintain a curricular GPA of 2.5 or higher based on the courses above, while also maintaining a cumulative GPA of 2.0 or higher.</w:t>
      </w:r>
      <w:r w:rsidRPr="00B13AF3">
        <w:rPr>
          <w:rFonts w:ascii="Calibri" w:eastAsia="Calibri" w:hAnsi="Calibri" w:cs="Calibri"/>
          <w:b/>
          <w:bCs/>
          <w:kern w:val="0"/>
          <w14:ligatures w14:val="none"/>
        </w:rPr>
        <w:t xml:space="preserve"> (Failure to maintain the 2.5 curricular GPA in the Pre-requisite courses and a 2.0 cumulative GPA will void any program application and acceptance.)</w:t>
      </w:r>
    </w:p>
    <w:p w14:paraId="1DC4FEED" w14:textId="77777777" w:rsidR="00B13AF3" w:rsidRPr="00B13AF3" w:rsidRDefault="00B13AF3" w:rsidP="00B13AF3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  <w:b/>
          <w:bCs/>
          <w:kern w:val="0"/>
          <w14:ligatures w14:val="none"/>
        </w:rPr>
      </w:pPr>
      <w:r w:rsidRPr="00B13AF3">
        <w:rPr>
          <w:rFonts w:ascii="Calibri" w:eastAsia="Calibri" w:hAnsi="Calibri" w:cs="Calibri"/>
          <w:b/>
          <w:bCs/>
          <w:kern w:val="0"/>
          <w14:ligatures w14:val="none"/>
        </w:rPr>
        <w:t xml:space="preserve">Effective beginning spring 2024 application period, </w:t>
      </w:r>
      <w:r w:rsidRPr="00B13AF3">
        <w:rPr>
          <w:rFonts w:ascii="Calibri" w:eastAsia="Calibri" w:hAnsi="Calibri" w:cs="Calibri"/>
          <w:b/>
          <w:bCs/>
          <w:kern w:val="0"/>
          <w:u w:val="single"/>
          <w14:ligatures w14:val="none"/>
        </w:rPr>
        <w:t>MTH 155 has replaced CST 110</w:t>
      </w:r>
      <w:r w:rsidRPr="00B13AF3">
        <w:rPr>
          <w:rFonts w:ascii="Calibri" w:eastAsia="Calibri" w:hAnsi="Calibri" w:cs="Calibri"/>
          <w:b/>
          <w:bCs/>
          <w:kern w:val="0"/>
          <w14:ligatures w14:val="none"/>
        </w:rPr>
        <w:t xml:space="preserve">. </w:t>
      </w:r>
    </w:p>
    <w:p w14:paraId="2974957A" w14:textId="77777777" w:rsidR="00B13AF3" w:rsidRPr="00B13AF3" w:rsidRDefault="00B13AF3" w:rsidP="00B13AF3">
      <w:pPr>
        <w:numPr>
          <w:ilvl w:val="0"/>
          <w:numId w:val="5"/>
        </w:numPr>
        <w:spacing w:line="276" w:lineRule="auto"/>
        <w:contextualSpacing/>
        <w:rPr>
          <w:rFonts w:ascii="Calibri" w:eastAsia="Calibri" w:hAnsi="Calibri" w:cs="Calibri"/>
          <w:iCs/>
          <w:kern w:val="0"/>
          <w14:ligatures w14:val="none"/>
        </w:rPr>
      </w:pPr>
      <w:r w:rsidRPr="00B13AF3">
        <w:rPr>
          <w:rFonts w:ascii="Calibri" w:eastAsia="Calibri" w:hAnsi="Calibri" w:cs="Calibri"/>
          <w:iCs/>
          <w:kern w:val="0"/>
          <w14:ligatures w14:val="none"/>
        </w:rPr>
        <w:t>Curricular GPA will be calculated using the following conversion:</w:t>
      </w:r>
      <w:r w:rsidRPr="00B13AF3">
        <w:rPr>
          <w:rFonts w:ascii="Calibri Light" w:eastAsia="Calibri" w:hAnsi="Calibri Light" w:cs="Calibri Light"/>
          <w:b/>
          <w:bCs/>
          <w:kern w:val="0"/>
          <w:sz w:val="22"/>
          <w:szCs w:val="22"/>
          <w14:ligatures w14:val="none"/>
        </w:rPr>
        <w:t xml:space="preserve"> </w:t>
      </w:r>
      <w:r w:rsidRPr="00B13AF3">
        <w:rPr>
          <w:rFonts w:ascii="Calibri" w:eastAsia="Calibri" w:hAnsi="Calibri" w:cs="Calibri"/>
          <w:b/>
          <w:bCs/>
          <w:iCs/>
          <w:kern w:val="0"/>
          <w14:ligatures w14:val="none"/>
        </w:rPr>
        <w:t>A</w:t>
      </w:r>
      <w:r w:rsidRPr="00B13AF3">
        <w:rPr>
          <w:rFonts w:ascii="Calibri" w:eastAsia="Calibri" w:hAnsi="Calibri" w:cs="Calibri"/>
          <w:iCs/>
          <w:kern w:val="0"/>
          <w14:ligatures w14:val="none"/>
        </w:rPr>
        <w:t xml:space="preserve">= 4 grade points, </w:t>
      </w:r>
      <w:r w:rsidRPr="00B13AF3">
        <w:rPr>
          <w:rFonts w:ascii="Calibri" w:eastAsia="Calibri" w:hAnsi="Calibri" w:cs="Calibri"/>
          <w:b/>
          <w:bCs/>
          <w:iCs/>
          <w:kern w:val="0"/>
          <w14:ligatures w14:val="none"/>
        </w:rPr>
        <w:t>B</w:t>
      </w:r>
      <w:r w:rsidRPr="00B13AF3">
        <w:rPr>
          <w:rFonts w:ascii="Calibri" w:eastAsia="Calibri" w:hAnsi="Calibri" w:cs="Calibri"/>
          <w:iCs/>
          <w:kern w:val="0"/>
          <w14:ligatures w14:val="none"/>
        </w:rPr>
        <w:t xml:space="preserve">= 3 grade points, </w:t>
      </w:r>
      <w:r w:rsidRPr="00B13AF3">
        <w:rPr>
          <w:rFonts w:ascii="Calibri" w:eastAsia="Calibri" w:hAnsi="Calibri" w:cs="Calibri"/>
          <w:b/>
          <w:bCs/>
          <w:iCs/>
          <w:kern w:val="0"/>
          <w14:ligatures w14:val="none"/>
        </w:rPr>
        <w:t>C</w:t>
      </w:r>
      <w:r w:rsidRPr="00B13AF3">
        <w:rPr>
          <w:rFonts w:ascii="Calibri" w:eastAsia="Calibri" w:hAnsi="Calibri" w:cs="Calibri"/>
          <w:iCs/>
          <w:kern w:val="0"/>
          <w14:ligatures w14:val="none"/>
        </w:rPr>
        <w:t xml:space="preserve">= 2 grade points, </w:t>
      </w:r>
      <w:r w:rsidRPr="00B13AF3">
        <w:rPr>
          <w:rFonts w:ascii="Calibri" w:eastAsia="Calibri" w:hAnsi="Calibri" w:cs="Calibri"/>
          <w:b/>
          <w:bCs/>
          <w:iCs/>
          <w:kern w:val="0"/>
          <w14:ligatures w14:val="none"/>
        </w:rPr>
        <w:t>D</w:t>
      </w:r>
      <w:r w:rsidRPr="00B13AF3">
        <w:rPr>
          <w:rFonts w:ascii="Calibri" w:eastAsia="Calibri" w:hAnsi="Calibri" w:cs="Calibri"/>
          <w:iCs/>
          <w:kern w:val="0"/>
          <w14:ligatures w14:val="none"/>
        </w:rPr>
        <w:t xml:space="preserve">= 1 grade point, </w:t>
      </w:r>
      <w:r w:rsidRPr="00B13AF3">
        <w:rPr>
          <w:rFonts w:ascii="Calibri" w:eastAsia="Calibri" w:hAnsi="Calibri" w:cs="Calibri"/>
          <w:b/>
          <w:bCs/>
          <w:iCs/>
          <w:kern w:val="0"/>
          <w14:ligatures w14:val="none"/>
        </w:rPr>
        <w:t>F</w:t>
      </w:r>
      <w:r w:rsidRPr="00B13AF3">
        <w:rPr>
          <w:rFonts w:ascii="Calibri" w:eastAsia="Calibri" w:hAnsi="Calibri" w:cs="Calibri"/>
          <w:iCs/>
          <w:kern w:val="0"/>
          <w14:ligatures w14:val="none"/>
        </w:rPr>
        <w:t>= 0 grade points</w:t>
      </w:r>
    </w:p>
    <w:p w14:paraId="789738D1" w14:textId="77777777" w:rsidR="00B13AF3" w:rsidRPr="00B13AF3" w:rsidRDefault="00B13AF3" w:rsidP="00B13AF3">
      <w:pPr>
        <w:spacing w:line="259" w:lineRule="auto"/>
        <w:ind w:left="720"/>
        <w:contextualSpacing/>
        <w:rPr>
          <w:rFonts w:ascii="Calibri" w:eastAsia="Calibri" w:hAnsi="Calibri" w:cs="Calibri"/>
          <w:iCs/>
          <w:kern w:val="0"/>
          <w14:ligatures w14:val="none"/>
        </w:rPr>
      </w:pPr>
    </w:p>
    <w:p w14:paraId="5C6B9F69" w14:textId="77777777" w:rsidR="00B13AF3" w:rsidRPr="00B13AF3" w:rsidRDefault="00B13AF3" w:rsidP="00B13AF3">
      <w:pPr>
        <w:keepNext/>
        <w:keepLines/>
        <w:spacing w:before="240" w:after="0" w:line="259" w:lineRule="auto"/>
        <w:outlineLvl w:val="0"/>
        <w:rPr>
          <w:rFonts w:ascii="Calibri Light" w:eastAsia="Times New Roman" w:hAnsi="Calibri Light" w:cs="Times New Roman"/>
          <w:kern w:val="0"/>
          <w:sz w:val="32"/>
          <w:szCs w:val="32"/>
          <w14:ligatures w14:val="none"/>
        </w:rPr>
      </w:pPr>
      <w:r w:rsidRPr="00B13AF3">
        <w:rPr>
          <w:rFonts w:ascii="Calibri Light" w:eastAsia="Times New Roman" w:hAnsi="Calibri Light" w:cs="Times New Roman"/>
          <w:kern w:val="0"/>
          <w:sz w:val="32"/>
          <w:szCs w:val="32"/>
          <w14:ligatures w14:val="none"/>
        </w:rPr>
        <w:t>STEP THREE: APPLY TO THE NURSING PROGRAM DURING THE POSTED APPLICATION PERIOD</w:t>
      </w:r>
    </w:p>
    <w:p w14:paraId="27CF7828" w14:textId="77777777" w:rsidR="00B13AF3" w:rsidRPr="00B13AF3" w:rsidRDefault="00B13AF3" w:rsidP="00B13AF3">
      <w:pPr>
        <w:numPr>
          <w:ilvl w:val="0"/>
          <w:numId w:val="6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B13AF3">
        <w:rPr>
          <w:rFonts w:ascii="Calibri" w:eastAsia="Calibri" w:hAnsi="Calibri" w:cs="Calibri"/>
          <w:kern w:val="0"/>
          <w14:ligatures w14:val="none"/>
        </w:rPr>
        <w:t xml:space="preserve">You must complete </w:t>
      </w:r>
      <w:r w:rsidRPr="00B13AF3">
        <w:rPr>
          <w:rFonts w:ascii="Calibri" w:eastAsia="Calibri" w:hAnsi="Calibri" w:cs="Calibri"/>
          <w:b/>
          <w:kern w:val="0"/>
          <w14:ligatures w14:val="none"/>
        </w:rPr>
        <w:t>STEP ONE</w:t>
      </w:r>
      <w:r w:rsidRPr="00B13AF3">
        <w:rPr>
          <w:rFonts w:ascii="Calibri" w:eastAsia="Calibri" w:hAnsi="Calibri" w:cs="Calibri"/>
          <w:kern w:val="0"/>
          <w14:ligatures w14:val="none"/>
        </w:rPr>
        <w:t xml:space="preserve"> and </w:t>
      </w:r>
      <w:r w:rsidRPr="00B13AF3">
        <w:rPr>
          <w:rFonts w:ascii="Calibri" w:eastAsia="Calibri" w:hAnsi="Calibri" w:cs="Calibri"/>
          <w:b/>
          <w:kern w:val="0"/>
          <w14:ligatures w14:val="none"/>
        </w:rPr>
        <w:t>STEP TWO</w:t>
      </w:r>
      <w:r w:rsidRPr="00B13AF3">
        <w:rPr>
          <w:rFonts w:ascii="Calibri" w:eastAsia="Calibri" w:hAnsi="Calibri" w:cs="Calibri"/>
          <w:kern w:val="0"/>
          <w14:ligatures w14:val="none"/>
        </w:rPr>
        <w:t xml:space="preserve"> for your application to be complete.</w:t>
      </w:r>
    </w:p>
    <w:p w14:paraId="5D41576B" w14:textId="77777777" w:rsidR="00B13AF3" w:rsidRPr="00B13AF3" w:rsidRDefault="00B13AF3" w:rsidP="00B13AF3">
      <w:pPr>
        <w:numPr>
          <w:ilvl w:val="0"/>
          <w:numId w:val="6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B13AF3">
        <w:rPr>
          <w:rFonts w:ascii="Calibri" w:eastAsia="Calibri" w:hAnsi="Calibri" w:cs="Calibri"/>
          <w:kern w:val="0"/>
          <w14:ligatures w14:val="none"/>
        </w:rPr>
        <w:t>Pre-application requirements complete</w:t>
      </w:r>
    </w:p>
    <w:p w14:paraId="2EC38940" w14:textId="595C7C4A" w:rsidR="00B13AF3" w:rsidRPr="00B13AF3" w:rsidRDefault="00B13AF3" w:rsidP="00B13AF3">
      <w:pPr>
        <w:numPr>
          <w:ilvl w:val="0"/>
          <w:numId w:val="6"/>
        </w:numPr>
        <w:spacing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B13AF3">
        <w:rPr>
          <w:rFonts w:ascii="Calibri" w:eastAsia="Calibri" w:hAnsi="Calibri" w:cs="Calibri"/>
          <w:kern w:val="0"/>
          <w14:ligatures w14:val="none"/>
        </w:rPr>
        <w:t>Concurrent enrollment in:  BIO 14</w:t>
      </w:r>
      <w:r>
        <w:rPr>
          <w:rFonts w:ascii="Calibri" w:eastAsia="Calibri" w:hAnsi="Calibri" w:cs="Calibri"/>
          <w:kern w:val="0"/>
          <w14:ligatures w14:val="none"/>
        </w:rPr>
        <w:t>1</w:t>
      </w:r>
      <w:r w:rsidRPr="00B13AF3">
        <w:rPr>
          <w:rFonts w:ascii="Calibri" w:eastAsia="Calibri" w:hAnsi="Calibri" w:cs="Calibri"/>
          <w:kern w:val="0"/>
          <w14:ligatures w14:val="none"/>
        </w:rPr>
        <w:t>,</w:t>
      </w:r>
      <w:r>
        <w:rPr>
          <w:rFonts w:ascii="Calibri" w:eastAsia="Calibri" w:hAnsi="Calibri" w:cs="Calibri"/>
          <w:kern w:val="0"/>
          <w14:ligatures w14:val="none"/>
        </w:rPr>
        <w:t xml:space="preserve"> BIO 142,</w:t>
      </w:r>
      <w:r w:rsidRPr="00B13AF3">
        <w:rPr>
          <w:rFonts w:ascii="Calibri" w:eastAsia="Calibri" w:hAnsi="Calibri" w:cs="Calibri"/>
          <w:kern w:val="0"/>
          <w14:ligatures w14:val="none"/>
        </w:rPr>
        <w:t xml:space="preserve"> ENG 111, SDV 100, MTH 155, and PSY 230 (if not already complete)</w:t>
      </w:r>
    </w:p>
    <w:p w14:paraId="1E752CE0" w14:textId="77777777" w:rsidR="00B13AF3" w:rsidRPr="00B13AF3" w:rsidRDefault="00B13AF3" w:rsidP="00B13AF3">
      <w:pPr>
        <w:numPr>
          <w:ilvl w:val="0"/>
          <w:numId w:val="6"/>
        </w:numPr>
        <w:spacing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B13AF3">
        <w:rPr>
          <w:rFonts w:ascii="Calibri" w:eastAsia="Calibri" w:hAnsi="Calibri" w:cs="Calibri"/>
          <w:kern w:val="0"/>
          <w14:ligatures w14:val="none"/>
        </w:rPr>
        <w:t xml:space="preserve">Curricular GPA of 2.5 or higher </w:t>
      </w:r>
      <w:r w:rsidRPr="00B13AF3">
        <w:rPr>
          <w:rFonts w:ascii="Calibri" w:eastAsia="Calibri" w:hAnsi="Calibri" w:cs="Calibri"/>
          <w:b/>
          <w:bCs/>
          <w:kern w:val="0"/>
          <w14:ligatures w14:val="none"/>
        </w:rPr>
        <w:t>AND</w:t>
      </w:r>
      <w:r w:rsidRPr="00B13AF3">
        <w:rPr>
          <w:rFonts w:ascii="Calibri" w:eastAsia="Calibri" w:hAnsi="Calibri" w:cs="Calibri"/>
          <w:kern w:val="0"/>
          <w14:ligatures w14:val="none"/>
        </w:rPr>
        <w:t xml:space="preserve"> minimum cumulative GPA of 2.0</w:t>
      </w:r>
    </w:p>
    <w:p w14:paraId="104751F0" w14:textId="77777777" w:rsidR="00B13AF3" w:rsidRPr="00B13AF3" w:rsidRDefault="00B13AF3" w:rsidP="00B13AF3">
      <w:pPr>
        <w:numPr>
          <w:ilvl w:val="0"/>
          <w:numId w:val="6"/>
        </w:numPr>
        <w:spacing w:line="276" w:lineRule="auto"/>
        <w:contextualSpacing/>
        <w:rPr>
          <w:rFonts w:ascii="Calibri" w:eastAsia="Calibri" w:hAnsi="Calibri" w:cs="Calibri"/>
          <w:b/>
          <w:kern w:val="0"/>
          <w14:ligatures w14:val="none"/>
        </w:rPr>
      </w:pPr>
      <w:r w:rsidRPr="00B13AF3">
        <w:rPr>
          <w:rFonts w:ascii="Calibri" w:eastAsia="Calibri" w:hAnsi="Calibri" w:cs="Calibri"/>
          <w:kern w:val="0"/>
          <w14:ligatures w14:val="none"/>
        </w:rPr>
        <w:t xml:space="preserve">Official transcripts </w:t>
      </w:r>
      <w:r w:rsidRPr="00B13AF3">
        <w:rPr>
          <w:rFonts w:ascii="Calibri" w:eastAsia="Calibri" w:hAnsi="Calibri" w:cs="Calibri"/>
          <w:b/>
          <w:bCs/>
          <w:kern w:val="0"/>
          <w14:ligatures w14:val="none"/>
        </w:rPr>
        <w:t>must</w:t>
      </w:r>
      <w:r w:rsidRPr="00B13AF3">
        <w:rPr>
          <w:rFonts w:ascii="Calibri" w:eastAsia="Calibri" w:hAnsi="Calibri" w:cs="Calibri"/>
          <w:kern w:val="0"/>
          <w14:ligatures w14:val="none"/>
        </w:rPr>
        <w:t xml:space="preserve"> be submitted with the application even if course transfer credits have been processed. </w:t>
      </w:r>
    </w:p>
    <w:p w14:paraId="1B1F1F62" w14:textId="77777777" w:rsidR="00B13AF3" w:rsidRPr="00B13AF3" w:rsidRDefault="00B13AF3" w:rsidP="00B13AF3">
      <w:pPr>
        <w:keepNext/>
        <w:keepLines/>
        <w:spacing w:before="40" w:after="0" w:line="276" w:lineRule="auto"/>
        <w:outlineLvl w:val="1"/>
        <w:rPr>
          <w:rFonts w:ascii="Calibri Light" w:eastAsia="Times New Roman" w:hAnsi="Calibri Light" w:cs="Calibri Light"/>
          <w:kern w:val="0"/>
          <w:sz w:val="26"/>
          <w:szCs w:val="26"/>
          <w14:ligatures w14:val="none"/>
        </w:rPr>
      </w:pPr>
      <w:r w:rsidRPr="00B13AF3">
        <w:rPr>
          <w:rFonts w:ascii="Calibri Light" w:eastAsia="Times New Roman" w:hAnsi="Calibri Light" w:cs="Calibri Light"/>
          <w:kern w:val="0"/>
          <w:sz w:val="26"/>
          <w:szCs w:val="26"/>
          <w14:ligatures w14:val="none"/>
        </w:rPr>
        <w:t>AFTER APPLICATION SUBMISSION</w:t>
      </w:r>
    </w:p>
    <w:p w14:paraId="1403B91D" w14:textId="77777777" w:rsidR="00B13AF3" w:rsidRPr="00B13AF3" w:rsidRDefault="00B13AF3" w:rsidP="00B13AF3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Calibri"/>
          <w:iCs/>
          <w:kern w:val="0"/>
          <w14:ligatures w14:val="none"/>
        </w:rPr>
      </w:pPr>
      <w:r w:rsidRPr="00B13AF3">
        <w:rPr>
          <w:rFonts w:ascii="Calibri" w:eastAsia="Calibri" w:hAnsi="Calibri" w:cs="Calibri"/>
          <w:kern w:val="0"/>
          <w14:ligatures w14:val="none"/>
        </w:rPr>
        <w:t xml:space="preserve">Completed applications will be processed following the posted application deadline and </w:t>
      </w:r>
      <w:r w:rsidRPr="00B13AF3">
        <w:rPr>
          <w:rFonts w:ascii="Calibri" w:eastAsia="Calibri" w:hAnsi="Calibri" w:cs="Calibri"/>
          <w:b/>
          <w:bCs/>
          <w:iCs/>
          <w:kern w:val="0"/>
          <w14:ligatures w14:val="none"/>
        </w:rPr>
        <w:t>qualified applicants</w:t>
      </w:r>
      <w:r w:rsidRPr="00B13AF3">
        <w:rPr>
          <w:rFonts w:ascii="Calibri" w:eastAsia="Calibri" w:hAnsi="Calibri" w:cs="Calibri"/>
          <w:kern w:val="0"/>
          <w14:ligatures w14:val="none"/>
        </w:rPr>
        <w:t xml:space="preserve"> will be invited to take the timed admission test. </w:t>
      </w:r>
      <w:r w:rsidRPr="00B13AF3">
        <w:rPr>
          <w:rFonts w:ascii="Calibri" w:eastAsia="Calibri" w:hAnsi="Calibri" w:cs="Calibri"/>
          <w:iCs/>
          <w:kern w:val="0"/>
          <w14:ligatures w14:val="none"/>
        </w:rPr>
        <w:t xml:space="preserve">Qualified applicants are those that meet STEP ONE and STEP TWO as outlined above. </w:t>
      </w:r>
    </w:p>
    <w:p w14:paraId="6DE13E16" w14:textId="77777777" w:rsidR="00B13AF3" w:rsidRPr="00B13AF3" w:rsidRDefault="00B13AF3" w:rsidP="00B13AF3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kern w:val="0"/>
          <w:sz w:val="26"/>
          <w:szCs w:val="26"/>
          <w14:ligatures w14:val="none"/>
        </w:rPr>
      </w:pPr>
      <w:r w:rsidRPr="00B13AF3">
        <w:rPr>
          <w:rFonts w:ascii="Calibri Light" w:eastAsia="Times New Roman" w:hAnsi="Calibri Light" w:cs="Times New Roman"/>
          <w:kern w:val="0"/>
          <w:sz w:val="26"/>
          <w:szCs w:val="26"/>
          <w14:ligatures w14:val="none"/>
        </w:rPr>
        <w:t>ADMISSION TESTING</w:t>
      </w:r>
    </w:p>
    <w:p w14:paraId="7517C6CD" w14:textId="77777777" w:rsidR="00B13AF3" w:rsidRPr="00B13AF3" w:rsidRDefault="00B13AF3" w:rsidP="00B13AF3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Calibri"/>
          <w:b/>
          <w:iCs/>
          <w:kern w:val="0"/>
          <w14:ligatures w14:val="none"/>
        </w:rPr>
      </w:pPr>
      <w:r w:rsidRPr="00B13AF3">
        <w:rPr>
          <w:rFonts w:ascii="Calibri" w:eastAsia="Calibri" w:hAnsi="Calibri" w:cs="Calibri"/>
          <w:iCs/>
          <w:kern w:val="0"/>
          <w14:ligatures w14:val="none"/>
        </w:rPr>
        <w:t>Beginning in the spring 2023 application period, the ATI TEAS entrance exam will be used. Areas of assessment include science, math, reading, and English and language usage.</w:t>
      </w:r>
    </w:p>
    <w:p w14:paraId="2C32AD92" w14:textId="77777777" w:rsidR="00B13AF3" w:rsidRPr="00B13AF3" w:rsidRDefault="00B13AF3" w:rsidP="00B13AF3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Calibri"/>
          <w:b/>
          <w:kern w:val="0"/>
          <w14:ligatures w14:val="none"/>
        </w:rPr>
      </w:pPr>
      <w:r w:rsidRPr="00B13AF3">
        <w:rPr>
          <w:rFonts w:ascii="Calibri" w:eastAsia="Calibri" w:hAnsi="Calibri" w:cs="Calibri"/>
          <w:kern w:val="0"/>
          <w14:ligatures w14:val="none"/>
        </w:rPr>
        <w:t xml:space="preserve">ATI suggests the following preparatory text: Official ATI TEAS Study Manual, Aligned to the new ATI TEAS Version 7 Blueprint, ISBN 978-565332393. </w:t>
      </w:r>
      <w:hyperlink r:id="rId10" w:history="1">
        <w:r w:rsidRPr="00B13AF3">
          <w:rPr>
            <w:rFonts w:ascii="Calibri" w:eastAsia="Calibri" w:hAnsi="Calibri" w:cs="Calibri"/>
            <w:color w:val="0563C1"/>
            <w:kern w:val="0"/>
            <w:u w:val="single"/>
            <w14:ligatures w14:val="none"/>
          </w:rPr>
          <w:t>ATI TEAS Study Manual</w:t>
        </w:r>
      </w:hyperlink>
      <w:r w:rsidRPr="00B13AF3">
        <w:rPr>
          <w:rFonts w:ascii="Calibri" w:eastAsia="Calibri" w:hAnsi="Calibri" w:cs="Calibri"/>
          <w:kern w:val="0"/>
          <w14:ligatures w14:val="none"/>
        </w:rPr>
        <w:t xml:space="preserve">. This book is available for purchase online or on closed reserved in the LRC. </w:t>
      </w:r>
    </w:p>
    <w:p w14:paraId="2F3980B3" w14:textId="77777777" w:rsidR="00B13AF3" w:rsidRPr="00B13AF3" w:rsidRDefault="00B13AF3" w:rsidP="00B13AF3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kern w:val="0"/>
          <w:sz w:val="26"/>
          <w:szCs w:val="26"/>
          <w14:ligatures w14:val="none"/>
        </w:rPr>
      </w:pPr>
      <w:r w:rsidRPr="00B13AF3">
        <w:rPr>
          <w:rFonts w:ascii="Calibri Light" w:eastAsia="Times New Roman" w:hAnsi="Calibri Light" w:cs="Times New Roman"/>
          <w:kern w:val="0"/>
          <w:sz w:val="26"/>
          <w:szCs w:val="26"/>
          <w14:ligatures w14:val="none"/>
        </w:rPr>
        <w:t>ADMISSION NOTES</w:t>
      </w:r>
    </w:p>
    <w:p w14:paraId="5FABE186" w14:textId="73EF883F" w:rsidR="00B13AF3" w:rsidRPr="00B13AF3" w:rsidRDefault="00B13AF3" w:rsidP="00B13AF3">
      <w:pPr>
        <w:numPr>
          <w:ilvl w:val="0"/>
          <w:numId w:val="7"/>
        </w:numPr>
        <w:spacing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B13AF3">
        <w:rPr>
          <w:rFonts w:ascii="Calibri" w:eastAsia="Calibri" w:hAnsi="Calibri" w:cs="Calibri"/>
          <w:kern w:val="0"/>
          <w14:ligatures w14:val="none"/>
        </w:rPr>
        <w:t>Admission testing will be offered to students meeting the pre-application and pre-requisite requirements. Students who score at or above the 50th percentile rank (</w:t>
      </w:r>
      <w:r w:rsidRPr="00B13AF3">
        <w:rPr>
          <w:rFonts w:ascii="Calibri" w:eastAsia="Calibri" w:hAnsi="Calibri" w:cs="Calibri"/>
          <w:b/>
          <w:bCs/>
          <w:kern w:val="0"/>
          <w:u w:val="single"/>
          <w14:ligatures w14:val="none"/>
        </w:rPr>
        <w:t>66%</w:t>
      </w:r>
      <w:r w:rsidRPr="00B13AF3">
        <w:rPr>
          <w:rFonts w:ascii="Calibri" w:eastAsia="Calibri" w:hAnsi="Calibri" w:cs="Calibri"/>
          <w:kern w:val="0"/>
          <w14:ligatures w14:val="none"/>
        </w:rPr>
        <w:t xml:space="preserve"> or higher </w:t>
      </w:r>
      <w:r w:rsidRPr="00B13AF3">
        <w:rPr>
          <w:rFonts w:ascii="Calibri" w:eastAsia="Calibri" w:hAnsi="Calibri" w:cs="Calibri"/>
          <w:b/>
          <w:bCs/>
          <w:kern w:val="0"/>
          <w:u w:val="single"/>
          <w14:ligatures w14:val="none"/>
        </w:rPr>
        <w:t>overall score</w:t>
      </w:r>
      <w:r w:rsidRPr="00B13AF3">
        <w:rPr>
          <w:rFonts w:ascii="Calibri" w:eastAsia="Calibri" w:hAnsi="Calibri" w:cs="Calibri"/>
          <w:kern w:val="0"/>
          <w14:ligatures w14:val="none"/>
        </w:rPr>
        <w:t xml:space="preserve"> on the TEAS) and earn a </w:t>
      </w:r>
      <w:r w:rsidRPr="00B13AF3">
        <w:rPr>
          <w:rFonts w:ascii="Calibri" w:eastAsia="Calibri" w:hAnsi="Calibri" w:cs="Calibri"/>
          <w:b/>
          <w:bCs/>
          <w:kern w:val="0"/>
          <w:u w:val="single"/>
          <w14:ligatures w14:val="none"/>
        </w:rPr>
        <w:t>science score</w:t>
      </w:r>
      <w:r w:rsidRPr="00B13AF3">
        <w:rPr>
          <w:rFonts w:ascii="Calibri" w:eastAsia="Calibri" w:hAnsi="Calibri" w:cs="Calibri"/>
          <w:kern w:val="0"/>
          <w14:ligatures w14:val="none"/>
        </w:rPr>
        <w:t xml:space="preserve"> of </w:t>
      </w:r>
      <w:r w:rsidRPr="00B13AF3">
        <w:rPr>
          <w:rFonts w:ascii="Calibri" w:eastAsia="Calibri" w:hAnsi="Calibri" w:cs="Calibri"/>
          <w:b/>
          <w:bCs/>
          <w:kern w:val="0"/>
          <w:u w:val="single"/>
          <w14:ligatures w14:val="none"/>
        </w:rPr>
        <w:t>51.1%</w:t>
      </w:r>
      <w:r w:rsidRPr="00B13AF3">
        <w:rPr>
          <w:rFonts w:ascii="Calibri" w:eastAsia="Calibri" w:hAnsi="Calibri" w:cs="Calibri"/>
          <w:kern w:val="0"/>
          <w14:ligatures w14:val="none"/>
        </w:rPr>
        <w:t xml:space="preserve"> or higher will move to step two of the admission process. At step two, students will be scored using a rubric which awards points for: cumulative GPA, pre-admission science performance, TEAS overall score, specified TEAS category scores, course success and status of residence. Refer to the ADN Admission Scoring Rubric located on the ADN Program Page. </w:t>
      </w:r>
      <w:hyperlink r:id="rId11" w:history="1">
        <w:r w:rsidRPr="00B13AF3">
          <w:rPr>
            <w:rFonts w:ascii="Calibri" w:eastAsia="Calibri" w:hAnsi="Calibri" w:cs="Calibri"/>
            <w:color w:val="0563C1"/>
            <w:kern w:val="0"/>
            <w:u w:val="single"/>
            <w14:ligatures w14:val="none"/>
          </w:rPr>
          <w:t>ADN Program Admissions Rubric</w:t>
        </w:r>
      </w:hyperlink>
      <w:r w:rsidRPr="00B13AF3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5FF7B316" w14:textId="77777777" w:rsidR="00B13AF3" w:rsidRPr="00B13AF3" w:rsidRDefault="00B13AF3" w:rsidP="00B13AF3">
      <w:pPr>
        <w:numPr>
          <w:ilvl w:val="0"/>
          <w:numId w:val="7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B13AF3">
        <w:rPr>
          <w:rFonts w:ascii="Calibri" w:eastAsia="Calibri" w:hAnsi="Calibri" w:cs="Calibri"/>
          <w:kern w:val="0"/>
          <w14:ligatures w14:val="none"/>
        </w:rPr>
        <w:t>All students must complete a criminal background check. Applicants who have committed a felony/misdemeanor may not be offered admission. The Board of Nursing may deny any application for licensure if the applicant has committed a felony/misdemeanor under laws of the Commonwealth of Virginia of the United States.</w:t>
      </w:r>
    </w:p>
    <w:p w14:paraId="3C9E31ED" w14:textId="77777777" w:rsidR="00B13AF3" w:rsidRDefault="00B13AF3" w:rsidP="00B13AF3">
      <w:pPr>
        <w:numPr>
          <w:ilvl w:val="0"/>
          <w:numId w:val="7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B13AF3">
        <w:rPr>
          <w:rFonts w:ascii="Calibri" w:eastAsia="Calibri" w:hAnsi="Calibri" w:cs="Calibri"/>
          <w:kern w:val="0"/>
          <w14:ligatures w14:val="none"/>
        </w:rPr>
        <w:t xml:space="preserve">Students must take and pass a drug screening test prior to starting clinical nursing courses. A positive drug screening test will prohibit students from starting clinical nursing courses. </w:t>
      </w:r>
    </w:p>
    <w:p w14:paraId="195268E7" w14:textId="7716AFFF" w:rsidR="00B13AF3" w:rsidRDefault="00B13AF3" w:rsidP="00B13AF3">
      <w:pPr>
        <w:numPr>
          <w:ilvl w:val="0"/>
          <w:numId w:val="7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Applicants who have Honor Code violations will not be eligible for admission.</w:t>
      </w:r>
    </w:p>
    <w:p w14:paraId="63C87322" w14:textId="2939B78B" w:rsidR="00B13AF3" w:rsidRPr="00B13AF3" w:rsidRDefault="00B13AF3" w:rsidP="00B13AF3">
      <w:pPr>
        <w:numPr>
          <w:ilvl w:val="0"/>
          <w:numId w:val="7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There are limited seats available for transition students; no guarantee of class and clinical times. </w:t>
      </w:r>
    </w:p>
    <w:p w14:paraId="1BEE3042" w14:textId="77777777" w:rsidR="00B13AF3" w:rsidRPr="00B13AF3" w:rsidRDefault="00B13AF3" w:rsidP="00B13AF3">
      <w:pPr>
        <w:numPr>
          <w:ilvl w:val="0"/>
          <w:numId w:val="3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bookmarkStart w:id="0" w:name="_Hlk83644631"/>
      <w:r w:rsidRPr="00B13AF3">
        <w:rPr>
          <w:rFonts w:ascii="Calibri" w:eastAsia="Calibri" w:hAnsi="Calibri" w:cs="Calibri"/>
          <w:kern w:val="0"/>
          <w14:ligatures w14:val="none"/>
        </w:rPr>
        <w:lastRenderedPageBreak/>
        <w:t xml:space="preserve">Students who are accepted to the program must participate in mandatory patient care clinical experiences and proof of the COVID-19 vaccine or a waiver request for exemption is currently required by clinical agencies. </w:t>
      </w:r>
    </w:p>
    <w:p w14:paraId="1BBE21AE" w14:textId="77777777" w:rsidR="00B13AF3" w:rsidRPr="00B13AF3" w:rsidRDefault="00B13AF3" w:rsidP="00B13AF3">
      <w:pPr>
        <w:numPr>
          <w:ilvl w:val="0"/>
          <w:numId w:val="3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B13AF3">
        <w:rPr>
          <w:rFonts w:ascii="Calibri" w:eastAsia="Calibri" w:hAnsi="Calibri" w:cs="Calibri"/>
          <w:kern w:val="0"/>
          <w14:ligatures w14:val="none"/>
        </w:rPr>
        <w:t xml:space="preserve">The P&amp;HCC ADN Program has been granted full approval by the Virginia Board of Nursing. </w:t>
      </w:r>
    </w:p>
    <w:p w14:paraId="681ED18C" w14:textId="77777777" w:rsidR="00B13AF3" w:rsidRPr="00B13AF3" w:rsidRDefault="00B13AF3" w:rsidP="00B13AF3">
      <w:pPr>
        <w:spacing w:after="0" w:line="276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  <w:r w:rsidRPr="00B13AF3">
        <w:rPr>
          <w:rFonts w:ascii="Calibri" w:eastAsia="Calibri" w:hAnsi="Calibri" w:cs="Calibri"/>
          <w:kern w:val="0"/>
          <w14:ligatures w14:val="none"/>
        </w:rPr>
        <w:t>(</w:t>
      </w:r>
      <w:hyperlink r:id="rId12" w:history="1">
        <w:r w:rsidRPr="00B13AF3">
          <w:rPr>
            <w:rFonts w:ascii="Calibri" w:eastAsia="Calibri" w:hAnsi="Calibri" w:cs="Calibri"/>
            <w:color w:val="0563C1"/>
            <w:kern w:val="0"/>
            <w:u w:val="single"/>
            <w14:ligatures w14:val="none"/>
          </w:rPr>
          <w:t>Virginia Board of Nursing</w:t>
        </w:r>
      </w:hyperlink>
      <w:r w:rsidRPr="00B13AF3">
        <w:rPr>
          <w:rFonts w:ascii="Calibri" w:eastAsia="Calibri" w:hAnsi="Calibri" w:cs="Calibri"/>
          <w:kern w:val="0"/>
          <w14:ligatures w14:val="none"/>
        </w:rPr>
        <w:t>)</w:t>
      </w:r>
    </w:p>
    <w:p w14:paraId="0159D0B0" w14:textId="77777777" w:rsidR="00B13AF3" w:rsidRDefault="00B13AF3" w:rsidP="00B13AF3">
      <w:pPr>
        <w:numPr>
          <w:ilvl w:val="0"/>
          <w:numId w:val="3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B13AF3">
        <w:rPr>
          <w:rFonts w:ascii="Calibri" w:eastAsia="Calibri" w:hAnsi="Calibri" w:cs="Calibri"/>
          <w:kern w:val="0"/>
          <w14:ligatures w14:val="none"/>
        </w:rPr>
        <w:t>The most recent accreditation decision made by the ACEN Board of Commissioners for the Associate Degree Nursing program is continuing accreditation.  (</w:t>
      </w:r>
      <w:hyperlink r:id="rId13" w:history="1">
        <w:r w:rsidRPr="00B13AF3">
          <w:rPr>
            <w:rFonts w:ascii="Calibri" w:eastAsia="Calibri" w:hAnsi="Calibri" w:cs="Calibri"/>
            <w:color w:val="0563C1"/>
            <w:kern w:val="0"/>
            <w:u w:val="single"/>
            <w14:ligatures w14:val="none"/>
          </w:rPr>
          <w:t>Search ACEN Programs</w:t>
        </w:r>
      </w:hyperlink>
      <w:r w:rsidRPr="00B13AF3">
        <w:rPr>
          <w:rFonts w:ascii="Calibri" w:eastAsia="Calibri" w:hAnsi="Calibri" w:cs="Calibri"/>
          <w:kern w:val="0"/>
          <w14:ligatures w14:val="none"/>
        </w:rPr>
        <w:t xml:space="preserve">) </w:t>
      </w:r>
    </w:p>
    <w:bookmarkEnd w:id="0"/>
    <w:p w14:paraId="1A699044" w14:textId="77777777" w:rsidR="00B13AF3" w:rsidRPr="00B13AF3" w:rsidRDefault="00B13AF3" w:rsidP="00B13AF3">
      <w:pPr>
        <w:spacing w:after="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5ED04496" w14:textId="77777777" w:rsidR="00B13AF3" w:rsidRPr="00B13AF3" w:rsidRDefault="00B13AF3" w:rsidP="00B13AF3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kern w:val="0"/>
          <w:sz w:val="26"/>
          <w:szCs w:val="26"/>
          <w14:ligatures w14:val="none"/>
        </w:rPr>
      </w:pPr>
      <w:r w:rsidRPr="00B13AF3">
        <w:rPr>
          <w:rFonts w:ascii="Calibri Light" w:eastAsia="Times New Roman" w:hAnsi="Calibri Light" w:cs="Times New Roman"/>
          <w:kern w:val="0"/>
          <w:sz w:val="26"/>
          <w:szCs w:val="26"/>
          <w14:ligatures w14:val="none"/>
        </w:rPr>
        <w:t xml:space="preserve">SUGGESTED SCHEDULING </w:t>
      </w:r>
    </w:p>
    <w:p w14:paraId="76E41E0F" w14:textId="77777777" w:rsidR="00B13AF3" w:rsidRPr="00B13AF3" w:rsidRDefault="00B13AF3" w:rsidP="00B13AF3">
      <w:pPr>
        <w:spacing w:after="0" w:line="259" w:lineRule="auto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B13AF3">
        <w:rPr>
          <w:rFonts w:ascii="Calibri" w:eastAsia="Calibri" w:hAnsi="Calibri" w:cs="Calibri"/>
          <w:b/>
          <w:kern w:val="0"/>
          <w:u w:val="single"/>
          <w14:ligatures w14:val="none"/>
        </w:rPr>
        <w:t>Semester 1 (Prerequisite Semester):</w:t>
      </w:r>
    </w:p>
    <w:p w14:paraId="2862110C" w14:textId="77777777" w:rsidR="00B13AF3" w:rsidRPr="00B13AF3" w:rsidRDefault="00B13AF3" w:rsidP="00B13AF3">
      <w:pPr>
        <w:spacing w:after="0" w:line="259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13AF3">
        <w:rPr>
          <w:rFonts w:ascii="Calibri" w:eastAsia="Calibri" w:hAnsi="Calibri" w:cs="Calibri"/>
          <w:bCs/>
          <w:kern w:val="0"/>
          <w14:ligatures w14:val="none"/>
        </w:rPr>
        <w:t>SDV 100  (1 credit)</w:t>
      </w:r>
    </w:p>
    <w:p w14:paraId="5534CCE7" w14:textId="77777777" w:rsidR="00B13AF3" w:rsidRDefault="00B13AF3" w:rsidP="00B13AF3">
      <w:pPr>
        <w:spacing w:after="0" w:line="259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13AF3">
        <w:rPr>
          <w:rFonts w:ascii="Calibri" w:eastAsia="Calibri" w:hAnsi="Calibri" w:cs="Calibri"/>
          <w:bCs/>
          <w:kern w:val="0"/>
          <w14:ligatures w14:val="none"/>
        </w:rPr>
        <w:t>BIO 141 (4 credits)</w:t>
      </w:r>
    </w:p>
    <w:p w14:paraId="5A8BF9D7" w14:textId="2AC08AA5" w:rsidR="00B13AF3" w:rsidRPr="00B13AF3" w:rsidRDefault="00B13AF3" w:rsidP="00B13AF3">
      <w:pPr>
        <w:spacing w:after="0" w:line="259" w:lineRule="auto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eastAsia="Calibri" w:hAnsi="Calibri" w:cs="Calibri"/>
          <w:bCs/>
          <w:kern w:val="0"/>
          <w14:ligatures w14:val="none"/>
        </w:rPr>
        <w:t>BIO 142 (4 credits)</w:t>
      </w:r>
    </w:p>
    <w:p w14:paraId="65A5A810" w14:textId="77777777" w:rsidR="00B13AF3" w:rsidRPr="00B13AF3" w:rsidRDefault="00B13AF3" w:rsidP="00B13AF3">
      <w:pPr>
        <w:spacing w:after="0" w:line="259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13AF3">
        <w:rPr>
          <w:rFonts w:ascii="Calibri" w:eastAsia="Calibri" w:hAnsi="Calibri" w:cs="Calibri"/>
          <w:bCs/>
          <w:kern w:val="0"/>
          <w14:ligatures w14:val="none"/>
        </w:rPr>
        <w:t>ENG 111  (3 credits)</w:t>
      </w:r>
    </w:p>
    <w:p w14:paraId="1F2D481A" w14:textId="77777777" w:rsidR="00B13AF3" w:rsidRPr="00B13AF3" w:rsidRDefault="00B13AF3" w:rsidP="00B13AF3">
      <w:pPr>
        <w:spacing w:after="0" w:line="259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13AF3">
        <w:rPr>
          <w:rFonts w:ascii="Calibri" w:eastAsia="Calibri" w:hAnsi="Calibri" w:cs="Calibri"/>
          <w:bCs/>
          <w:kern w:val="0"/>
          <w14:ligatures w14:val="none"/>
        </w:rPr>
        <w:t>PSY 230 – (3 credits)</w:t>
      </w:r>
    </w:p>
    <w:p w14:paraId="2733E291" w14:textId="77777777" w:rsidR="00B13AF3" w:rsidRPr="00B13AF3" w:rsidRDefault="00B13AF3" w:rsidP="00B13AF3">
      <w:pPr>
        <w:spacing w:after="0" w:line="259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13AF3">
        <w:rPr>
          <w:rFonts w:ascii="Calibri" w:eastAsia="Calibri" w:hAnsi="Calibri" w:cs="Calibri"/>
          <w:bCs/>
          <w:kern w:val="0"/>
          <w14:ligatures w14:val="none"/>
        </w:rPr>
        <w:t>MTH 155 (has replaced CST 110/3 credits)</w:t>
      </w:r>
    </w:p>
    <w:p w14:paraId="0C879558" w14:textId="2E3A7FD5" w:rsidR="00B13AF3" w:rsidRPr="00B13AF3" w:rsidRDefault="00B13AF3" w:rsidP="00B13AF3">
      <w:pPr>
        <w:spacing w:after="0" w:line="259" w:lineRule="auto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B13AF3">
        <w:rPr>
          <w:rFonts w:ascii="Calibri" w:eastAsia="Calibri" w:hAnsi="Calibri" w:cs="Calibri"/>
          <w:b/>
          <w:kern w:val="0"/>
          <w:u w:val="single"/>
          <w14:ligatures w14:val="none"/>
        </w:rPr>
        <w:t>Total Credits: 1</w:t>
      </w:r>
      <w:r>
        <w:rPr>
          <w:rFonts w:ascii="Calibri" w:eastAsia="Calibri" w:hAnsi="Calibri" w:cs="Calibri"/>
          <w:b/>
          <w:kern w:val="0"/>
          <w:u w:val="single"/>
          <w14:ligatures w14:val="none"/>
        </w:rPr>
        <w:t>8</w:t>
      </w:r>
    </w:p>
    <w:p w14:paraId="4878FB14" w14:textId="77777777" w:rsidR="00B13AF3" w:rsidRPr="00B13AF3" w:rsidRDefault="00B13AF3" w:rsidP="00B13AF3">
      <w:pPr>
        <w:spacing w:after="0" w:line="259" w:lineRule="auto"/>
        <w:rPr>
          <w:rFonts w:ascii="Calibri" w:eastAsia="Calibri" w:hAnsi="Calibri" w:cs="Calibri"/>
          <w:b/>
          <w:kern w:val="0"/>
          <w:u w:val="single"/>
          <w14:ligatures w14:val="none"/>
        </w:rPr>
      </w:pPr>
    </w:p>
    <w:p w14:paraId="73219D91" w14:textId="5C41BE46" w:rsidR="00B13AF3" w:rsidRPr="00B13AF3" w:rsidRDefault="00B13AF3" w:rsidP="00B13AF3">
      <w:pPr>
        <w:spacing w:after="0" w:line="259" w:lineRule="auto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B13AF3">
        <w:rPr>
          <w:rFonts w:ascii="Calibri" w:eastAsia="Calibri" w:hAnsi="Calibri" w:cs="Calibri"/>
          <w:b/>
          <w:kern w:val="0"/>
          <w:u w:val="single"/>
          <w14:ligatures w14:val="none"/>
        </w:rPr>
        <w:t xml:space="preserve">Semester </w:t>
      </w:r>
      <w:r>
        <w:rPr>
          <w:rFonts w:ascii="Calibri" w:eastAsia="Calibri" w:hAnsi="Calibri" w:cs="Calibri"/>
          <w:b/>
          <w:kern w:val="0"/>
          <w:u w:val="single"/>
          <w14:ligatures w14:val="none"/>
        </w:rPr>
        <w:t>2</w:t>
      </w:r>
      <w:r w:rsidRPr="00B13AF3">
        <w:rPr>
          <w:rFonts w:ascii="Calibri" w:eastAsia="Calibri" w:hAnsi="Calibri" w:cs="Calibri"/>
          <w:b/>
          <w:kern w:val="0"/>
          <w:u w:val="single"/>
          <w14:ligatures w14:val="none"/>
        </w:rPr>
        <w:t>:</w:t>
      </w:r>
    </w:p>
    <w:p w14:paraId="6BA6ACF3" w14:textId="77777777" w:rsidR="00B13AF3" w:rsidRPr="00B13AF3" w:rsidRDefault="00B13AF3" w:rsidP="00B13AF3">
      <w:pPr>
        <w:spacing w:after="0" w:line="259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13AF3">
        <w:rPr>
          <w:rFonts w:ascii="Calibri" w:eastAsia="Calibri" w:hAnsi="Calibri" w:cs="Calibri"/>
          <w:bCs/>
          <w:kern w:val="0"/>
          <w14:ligatures w14:val="none"/>
        </w:rPr>
        <w:t>BIO 150  (4 credits)</w:t>
      </w:r>
    </w:p>
    <w:p w14:paraId="7445C80E" w14:textId="17EC8416" w:rsidR="00B13AF3" w:rsidRPr="00B13AF3" w:rsidRDefault="00B13AF3" w:rsidP="00B13AF3">
      <w:pPr>
        <w:spacing w:after="0" w:line="259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13AF3">
        <w:rPr>
          <w:rFonts w:ascii="Calibri" w:eastAsia="Calibri" w:hAnsi="Calibri" w:cs="Calibri"/>
          <w:bCs/>
          <w:kern w:val="0"/>
          <w14:ligatures w14:val="none"/>
        </w:rPr>
        <w:t xml:space="preserve">NSG </w:t>
      </w:r>
      <w:r>
        <w:rPr>
          <w:rFonts w:ascii="Calibri" w:eastAsia="Calibri" w:hAnsi="Calibri" w:cs="Calibri"/>
          <w:bCs/>
          <w:kern w:val="0"/>
          <w14:ligatures w14:val="none"/>
        </w:rPr>
        <w:t>200 (3 credits)</w:t>
      </w:r>
    </w:p>
    <w:p w14:paraId="3418C2F0" w14:textId="61A36935" w:rsidR="00B13AF3" w:rsidRDefault="00B13AF3" w:rsidP="00B13AF3">
      <w:pPr>
        <w:spacing w:after="0" w:line="259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13AF3">
        <w:rPr>
          <w:rFonts w:ascii="Calibri" w:eastAsia="Calibri" w:hAnsi="Calibri" w:cs="Calibri"/>
          <w:bCs/>
          <w:kern w:val="0"/>
          <w14:ligatures w14:val="none"/>
        </w:rPr>
        <w:t xml:space="preserve">NSG </w:t>
      </w:r>
      <w:r>
        <w:rPr>
          <w:rFonts w:ascii="Calibri" w:eastAsia="Calibri" w:hAnsi="Calibri" w:cs="Calibri"/>
          <w:bCs/>
          <w:kern w:val="0"/>
          <w14:ligatures w14:val="none"/>
        </w:rPr>
        <w:t>115</w:t>
      </w:r>
      <w:r w:rsidRPr="00B13AF3">
        <w:rPr>
          <w:rFonts w:ascii="Calibri" w:eastAsia="Calibri" w:hAnsi="Calibri" w:cs="Calibri"/>
          <w:bCs/>
          <w:kern w:val="0"/>
          <w14:ligatures w14:val="none"/>
        </w:rPr>
        <w:t xml:space="preserve"> (</w:t>
      </w:r>
      <w:r>
        <w:rPr>
          <w:rFonts w:ascii="Calibri" w:eastAsia="Calibri" w:hAnsi="Calibri" w:cs="Calibri"/>
          <w:bCs/>
          <w:kern w:val="0"/>
          <w14:ligatures w14:val="none"/>
        </w:rPr>
        <w:t>4</w:t>
      </w:r>
      <w:r w:rsidRPr="00B13AF3">
        <w:rPr>
          <w:rFonts w:ascii="Calibri" w:eastAsia="Calibri" w:hAnsi="Calibri" w:cs="Calibri"/>
          <w:bCs/>
          <w:kern w:val="0"/>
          <w14:ligatures w14:val="none"/>
        </w:rPr>
        <w:t xml:space="preserve"> credits)</w:t>
      </w:r>
    </w:p>
    <w:p w14:paraId="308C2C9C" w14:textId="2CD02EB1" w:rsidR="00B13AF3" w:rsidRPr="00B13AF3" w:rsidRDefault="00B13AF3" w:rsidP="00B13AF3">
      <w:pPr>
        <w:spacing w:after="0" w:line="259" w:lineRule="auto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eastAsia="Calibri" w:hAnsi="Calibri" w:cs="Calibri"/>
          <w:bCs/>
          <w:kern w:val="0"/>
          <w14:ligatures w14:val="none"/>
        </w:rPr>
        <w:t>HLT 105 (1 credit)</w:t>
      </w:r>
    </w:p>
    <w:p w14:paraId="34FB42C9" w14:textId="040754E2" w:rsidR="00B13AF3" w:rsidRPr="00B13AF3" w:rsidRDefault="00B13AF3" w:rsidP="00B13AF3">
      <w:pPr>
        <w:spacing w:after="0" w:line="259" w:lineRule="auto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B13AF3">
        <w:rPr>
          <w:rFonts w:ascii="Calibri" w:eastAsia="Calibri" w:hAnsi="Calibri" w:cs="Calibri"/>
          <w:b/>
          <w:kern w:val="0"/>
          <w:u w:val="single"/>
          <w14:ligatures w14:val="none"/>
        </w:rPr>
        <w:t>Total Credits: 1</w:t>
      </w:r>
      <w:r>
        <w:rPr>
          <w:rFonts w:ascii="Calibri" w:eastAsia="Calibri" w:hAnsi="Calibri" w:cs="Calibri"/>
          <w:b/>
          <w:kern w:val="0"/>
          <w:u w:val="single"/>
          <w14:ligatures w14:val="none"/>
        </w:rPr>
        <w:t>2</w:t>
      </w:r>
    </w:p>
    <w:p w14:paraId="263DEB71" w14:textId="77777777" w:rsidR="00B13AF3" w:rsidRPr="00B13AF3" w:rsidRDefault="00B13AF3" w:rsidP="00B13AF3">
      <w:pPr>
        <w:spacing w:after="0" w:line="259" w:lineRule="auto"/>
        <w:rPr>
          <w:rFonts w:ascii="Calibri" w:eastAsia="Calibri" w:hAnsi="Calibri" w:cs="Calibri"/>
          <w:bCs/>
          <w:kern w:val="0"/>
          <w14:ligatures w14:val="none"/>
        </w:rPr>
      </w:pPr>
    </w:p>
    <w:p w14:paraId="307E2066" w14:textId="23E57A1A" w:rsidR="00B13AF3" w:rsidRPr="00B13AF3" w:rsidRDefault="00B13AF3" w:rsidP="00B13AF3">
      <w:pPr>
        <w:spacing w:after="0" w:line="259" w:lineRule="auto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B13AF3">
        <w:rPr>
          <w:rFonts w:ascii="Calibri" w:eastAsia="Calibri" w:hAnsi="Calibri" w:cs="Calibri"/>
          <w:b/>
          <w:kern w:val="0"/>
          <w:u w:val="single"/>
          <w14:ligatures w14:val="none"/>
        </w:rPr>
        <w:t xml:space="preserve">Semester </w:t>
      </w:r>
      <w:r>
        <w:rPr>
          <w:rFonts w:ascii="Calibri" w:eastAsia="Calibri" w:hAnsi="Calibri" w:cs="Calibri"/>
          <w:b/>
          <w:kern w:val="0"/>
          <w:u w:val="single"/>
          <w14:ligatures w14:val="none"/>
        </w:rPr>
        <w:t>3</w:t>
      </w:r>
      <w:r w:rsidRPr="00B13AF3">
        <w:rPr>
          <w:rFonts w:ascii="Calibri" w:eastAsia="Calibri" w:hAnsi="Calibri" w:cs="Calibri"/>
          <w:b/>
          <w:kern w:val="0"/>
          <w:u w:val="single"/>
          <w14:ligatures w14:val="none"/>
        </w:rPr>
        <w:t>:</w:t>
      </w:r>
    </w:p>
    <w:p w14:paraId="71ADB46E" w14:textId="77777777" w:rsidR="00B13AF3" w:rsidRPr="00B13AF3" w:rsidRDefault="00B13AF3" w:rsidP="00B13AF3">
      <w:pPr>
        <w:spacing w:after="0" w:line="259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13AF3">
        <w:rPr>
          <w:rFonts w:ascii="Calibri" w:eastAsia="Calibri" w:hAnsi="Calibri" w:cs="Calibri"/>
          <w:bCs/>
          <w:kern w:val="0"/>
          <w14:ligatures w14:val="none"/>
        </w:rPr>
        <w:t>ENG 112 (3 credits)</w:t>
      </w:r>
    </w:p>
    <w:p w14:paraId="2FEFD5D3" w14:textId="77777777" w:rsidR="00B13AF3" w:rsidRPr="00B13AF3" w:rsidRDefault="00B13AF3" w:rsidP="00B13AF3">
      <w:pPr>
        <w:spacing w:after="0" w:line="259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13AF3">
        <w:rPr>
          <w:rFonts w:ascii="Calibri" w:eastAsia="Calibri" w:hAnsi="Calibri" w:cs="Calibri"/>
          <w:bCs/>
          <w:kern w:val="0"/>
          <w14:ligatures w14:val="none"/>
        </w:rPr>
        <w:t>NSG 210 (5 credits)</w:t>
      </w:r>
    </w:p>
    <w:p w14:paraId="1EEACEDB" w14:textId="77777777" w:rsidR="00B13AF3" w:rsidRPr="00B13AF3" w:rsidRDefault="00B13AF3" w:rsidP="00B13AF3">
      <w:pPr>
        <w:spacing w:after="0" w:line="259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13AF3">
        <w:rPr>
          <w:rFonts w:ascii="Calibri" w:eastAsia="Calibri" w:hAnsi="Calibri" w:cs="Calibri"/>
          <w:bCs/>
          <w:kern w:val="0"/>
          <w14:ligatures w14:val="none"/>
        </w:rPr>
        <w:t>NSG 211 (5 credits)</w:t>
      </w:r>
    </w:p>
    <w:p w14:paraId="310E5AD0" w14:textId="77777777" w:rsidR="00B13AF3" w:rsidRPr="00B13AF3" w:rsidRDefault="00B13AF3" w:rsidP="00B13AF3">
      <w:pPr>
        <w:spacing w:after="0" w:line="259" w:lineRule="auto"/>
        <w:rPr>
          <w:rFonts w:ascii="Calibri" w:eastAsia="Calibri" w:hAnsi="Calibri" w:cs="Calibri"/>
          <w:b/>
          <w:bCs/>
          <w:kern w:val="0"/>
          <w:u w:val="single"/>
          <w14:ligatures w14:val="none"/>
        </w:rPr>
      </w:pPr>
      <w:r w:rsidRPr="00B13AF3">
        <w:rPr>
          <w:rFonts w:ascii="Calibri" w:eastAsia="Calibri" w:hAnsi="Calibri" w:cs="Calibri"/>
          <w:b/>
          <w:bCs/>
          <w:kern w:val="0"/>
          <w:u w:val="single"/>
          <w14:ligatures w14:val="none"/>
        </w:rPr>
        <w:t>Total Credits: 13</w:t>
      </w:r>
    </w:p>
    <w:p w14:paraId="0EBE9A55" w14:textId="77777777" w:rsidR="00B13AF3" w:rsidRPr="00B13AF3" w:rsidRDefault="00B13AF3" w:rsidP="00B13AF3">
      <w:pPr>
        <w:spacing w:after="0" w:line="259" w:lineRule="auto"/>
        <w:rPr>
          <w:rFonts w:ascii="Calibri" w:eastAsia="Calibri" w:hAnsi="Calibri" w:cs="Calibri"/>
          <w:bCs/>
          <w:kern w:val="0"/>
          <w14:ligatures w14:val="none"/>
        </w:rPr>
      </w:pPr>
    </w:p>
    <w:p w14:paraId="41336E45" w14:textId="0B30A16E" w:rsidR="00B13AF3" w:rsidRPr="00B13AF3" w:rsidRDefault="00B13AF3" w:rsidP="00B13AF3">
      <w:pPr>
        <w:spacing w:after="0" w:line="259" w:lineRule="auto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B13AF3">
        <w:rPr>
          <w:rFonts w:ascii="Calibri" w:eastAsia="Calibri" w:hAnsi="Calibri" w:cs="Calibri"/>
          <w:b/>
          <w:kern w:val="0"/>
          <w:u w:val="single"/>
          <w14:ligatures w14:val="none"/>
        </w:rPr>
        <w:t xml:space="preserve">Semester </w:t>
      </w:r>
      <w:r>
        <w:rPr>
          <w:rFonts w:ascii="Calibri" w:eastAsia="Calibri" w:hAnsi="Calibri" w:cs="Calibri"/>
          <w:b/>
          <w:kern w:val="0"/>
          <w:u w:val="single"/>
          <w14:ligatures w14:val="none"/>
        </w:rPr>
        <w:t>4</w:t>
      </w:r>
      <w:r w:rsidRPr="00B13AF3">
        <w:rPr>
          <w:rFonts w:ascii="Calibri" w:eastAsia="Calibri" w:hAnsi="Calibri" w:cs="Calibri"/>
          <w:b/>
          <w:kern w:val="0"/>
          <w:u w:val="single"/>
          <w14:ligatures w14:val="none"/>
        </w:rPr>
        <w:t>:</w:t>
      </w:r>
    </w:p>
    <w:p w14:paraId="6D1A1A2A" w14:textId="77777777" w:rsidR="00B13AF3" w:rsidRPr="00B13AF3" w:rsidRDefault="00B13AF3" w:rsidP="00B13AF3">
      <w:pPr>
        <w:spacing w:after="0" w:line="259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13AF3">
        <w:rPr>
          <w:rFonts w:ascii="Calibri" w:eastAsia="Calibri" w:hAnsi="Calibri" w:cs="Calibri"/>
          <w:bCs/>
          <w:kern w:val="0"/>
          <w14:ligatures w14:val="none"/>
        </w:rPr>
        <w:t>NSG 230 (2 credits)</w:t>
      </w:r>
    </w:p>
    <w:p w14:paraId="1D6AB9F1" w14:textId="77777777" w:rsidR="00B13AF3" w:rsidRPr="00B13AF3" w:rsidRDefault="00B13AF3" w:rsidP="00B13AF3">
      <w:pPr>
        <w:spacing w:after="0" w:line="259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13AF3">
        <w:rPr>
          <w:rFonts w:ascii="Calibri" w:eastAsia="Calibri" w:hAnsi="Calibri" w:cs="Calibri"/>
          <w:bCs/>
          <w:kern w:val="0"/>
          <w14:ligatures w14:val="none"/>
        </w:rPr>
        <w:t>NSG 252 (4 credits)</w:t>
      </w:r>
    </w:p>
    <w:p w14:paraId="226C0F9F" w14:textId="77777777" w:rsidR="00B13AF3" w:rsidRPr="00B13AF3" w:rsidRDefault="00B13AF3" w:rsidP="00B13AF3">
      <w:pPr>
        <w:spacing w:after="0" w:line="259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13AF3">
        <w:rPr>
          <w:rFonts w:ascii="Calibri" w:eastAsia="Calibri" w:hAnsi="Calibri" w:cs="Calibri"/>
          <w:bCs/>
          <w:kern w:val="0"/>
          <w14:ligatures w14:val="none"/>
        </w:rPr>
        <w:t>NSG 270 (4 credits)</w:t>
      </w:r>
    </w:p>
    <w:p w14:paraId="269FFBAA" w14:textId="77777777" w:rsidR="00B13AF3" w:rsidRPr="00B13AF3" w:rsidRDefault="00B13AF3" w:rsidP="00B13AF3">
      <w:pPr>
        <w:spacing w:after="0" w:line="259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13AF3">
        <w:rPr>
          <w:rFonts w:ascii="Calibri" w:eastAsia="Calibri" w:hAnsi="Calibri" w:cs="Calibri"/>
          <w:bCs/>
          <w:kern w:val="0"/>
          <w14:ligatures w14:val="none"/>
        </w:rPr>
        <w:t xml:space="preserve">HUM EEE (3 credits) </w:t>
      </w:r>
    </w:p>
    <w:p w14:paraId="6286655F" w14:textId="77777777" w:rsidR="00B13AF3" w:rsidRDefault="00B13AF3" w:rsidP="00B13AF3">
      <w:pPr>
        <w:spacing w:after="0" w:line="259" w:lineRule="auto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B13AF3">
        <w:rPr>
          <w:rFonts w:ascii="Calibri" w:eastAsia="Calibri" w:hAnsi="Calibri" w:cs="Calibri"/>
          <w:b/>
          <w:kern w:val="0"/>
          <w:u w:val="single"/>
          <w14:ligatures w14:val="none"/>
        </w:rPr>
        <w:t>Total Credits: 13</w:t>
      </w:r>
    </w:p>
    <w:p w14:paraId="19836D70" w14:textId="77777777" w:rsidR="00B13AF3" w:rsidRDefault="00B13AF3" w:rsidP="00B13AF3">
      <w:pPr>
        <w:spacing w:after="0" w:line="259" w:lineRule="auto"/>
        <w:rPr>
          <w:rFonts w:ascii="Calibri" w:eastAsia="Calibri" w:hAnsi="Calibri" w:cs="Calibri"/>
          <w:b/>
          <w:kern w:val="0"/>
          <w:u w:val="single"/>
          <w14:ligatures w14:val="none"/>
        </w:rPr>
      </w:pPr>
    </w:p>
    <w:p w14:paraId="3B2AB7C7" w14:textId="20F79ADA" w:rsidR="00B13AF3" w:rsidRDefault="00B13AF3" w:rsidP="00B13AF3">
      <w:pPr>
        <w:spacing w:after="0" w:line="259" w:lineRule="auto"/>
        <w:rPr>
          <w:rFonts w:ascii="Calibri" w:eastAsia="Calibri" w:hAnsi="Calibri" w:cs="Calibri"/>
          <w:bCs/>
          <w:kern w:val="0"/>
          <w14:ligatures w14:val="none"/>
        </w:rPr>
      </w:pPr>
      <w:r w:rsidRPr="00290B24">
        <w:rPr>
          <w:rFonts w:ascii="Calibri" w:eastAsia="Calibri" w:hAnsi="Calibri" w:cs="Calibri"/>
          <w:bCs/>
          <w:kern w:val="0"/>
          <w14:ligatures w14:val="none"/>
        </w:rPr>
        <w:t xml:space="preserve">A grade of C or higher is required in all AAS degree program requirements. </w:t>
      </w:r>
      <w:r w:rsidR="00290B24">
        <w:rPr>
          <w:rFonts w:ascii="Calibri" w:eastAsia="Calibri" w:hAnsi="Calibri" w:cs="Calibri"/>
          <w:bCs/>
          <w:kern w:val="0"/>
          <w14:ligatures w14:val="none"/>
        </w:rPr>
        <w:t xml:space="preserve">Advanced credit for NSG 106, 130, 152, 170 will be awarded for program success. Effective 2024/25 the following changes have been implemented for the ADN program: ENG 112 and MTH 155 (CST 110 and SOC 200 will no longer meet 2024/25 degree requirements. </w:t>
      </w:r>
    </w:p>
    <w:p w14:paraId="12863198" w14:textId="77777777" w:rsidR="00166C42" w:rsidRPr="00166C42" w:rsidRDefault="00166C42" w:rsidP="00B13AF3">
      <w:pPr>
        <w:spacing w:after="0" w:line="259" w:lineRule="auto"/>
        <w:rPr>
          <w:rFonts w:ascii="Calibri" w:eastAsia="Calibri" w:hAnsi="Calibri" w:cs="Calibri"/>
          <w:bCs/>
          <w:kern w:val="0"/>
          <w14:ligatures w14:val="none"/>
        </w:rPr>
      </w:pPr>
    </w:p>
    <w:p w14:paraId="74723988" w14:textId="77777777" w:rsidR="00166C42" w:rsidRPr="00166C42" w:rsidRDefault="00166C42" w:rsidP="00166C42">
      <w:pPr>
        <w:spacing w:after="0"/>
        <w:rPr>
          <w:rFonts w:ascii="Calibri" w:hAnsi="Calibri" w:cs="Calibri"/>
          <w:bCs/>
        </w:rPr>
      </w:pPr>
      <w:r w:rsidRPr="00166C42">
        <w:rPr>
          <w:rFonts w:ascii="Calibri" w:hAnsi="Calibri" w:cs="Calibri"/>
          <w:bCs/>
        </w:rPr>
        <w:t xml:space="preserve">For advising questions, contact Christy Lester, Healthcare Program Advisor, at </w:t>
      </w:r>
      <w:hyperlink r:id="rId14" w:history="1">
        <w:r w:rsidRPr="00166C42">
          <w:rPr>
            <w:rStyle w:val="Hyperlink"/>
            <w:rFonts w:ascii="Calibri" w:hAnsi="Calibri" w:cs="Calibri"/>
            <w:bCs/>
          </w:rPr>
          <w:t>clester@patrickhenry.edu</w:t>
        </w:r>
      </w:hyperlink>
      <w:r w:rsidRPr="00166C42">
        <w:rPr>
          <w:rFonts w:ascii="Calibri" w:hAnsi="Calibri" w:cs="Calibri"/>
          <w:bCs/>
        </w:rPr>
        <w:t xml:space="preserve"> or 276.656.5469. </w:t>
      </w:r>
    </w:p>
    <w:p w14:paraId="69B5B20E" w14:textId="77777777" w:rsidR="00166C42" w:rsidRPr="00B13AF3" w:rsidRDefault="00166C42" w:rsidP="00B13AF3">
      <w:pPr>
        <w:spacing w:after="0" w:line="259" w:lineRule="auto"/>
        <w:rPr>
          <w:rFonts w:ascii="Calibri" w:eastAsia="Calibri" w:hAnsi="Calibri" w:cs="Calibri"/>
          <w:bCs/>
          <w:kern w:val="0"/>
          <w14:ligatures w14:val="none"/>
        </w:rPr>
      </w:pPr>
    </w:p>
    <w:p w14:paraId="6DBDBAA4" w14:textId="77777777" w:rsidR="00B13AF3" w:rsidRPr="00B13AF3" w:rsidRDefault="00B13AF3" w:rsidP="00B13AF3">
      <w:pPr>
        <w:spacing w:after="0" w:line="259" w:lineRule="auto"/>
        <w:rPr>
          <w:rFonts w:ascii="Calibri Light" w:eastAsia="Calibri" w:hAnsi="Calibri Light" w:cs="Calibri Light"/>
          <w:bCs/>
          <w:kern w:val="0"/>
          <w14:ligatures w14:val="none"/>
        </w:rPr>
      </w:pPr>
    </w:p>
    <w:p w14:paraId="761F6ECD" w14:textId="3793B389" w:rsidR="00896B24" w:rsidRPr="00B13AF3" w:rsidRDefault="00B13AF3" w:rsidP="00B13AF3">
      <w:pPr>
        <w:spacing w:after="0" w:line="259" w:lineRule="auto"/>
        <w:rPr>
          <w:rFonts w:ascii="Arial" w:eastAsia="Calibri" w:hAnsi="Arial" w:cs="Arial"/>
          <w:kern w:val="0"/>
          <w:sz w:val="2"/>
          <w:szCs w:val="2"/>
          <w14:ligatures w14:val="none"/>
        </w:rPr>
      </w:pPr>
      <w:r w:rsidRPr="00B13AF3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D4B59" wp14:editId="40C0983B">
                <wp:simplePos x="0" y="0"/>
                <wp:positionH relativeFrom="margin">
                  <wp:align>left</wp:align>
                </wp:positionH>
                <wp:positionV relativeFrom="paragraph">
                  <wp:posOffset>3288172</wp:posOffset>
                </wp:positionV>
                <wp:extent cx="7110248" cy="8763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0248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966D52" w14:textId="77777777" w:rsidR="00B13AF3" w:rsidRPr="00B13AF3" w:rsidRDefault="00B13AF3" w:rsidP="00B13AF3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1" w:name="_Hlk124842863"/>
                            <w:r w:rsidRPr="00B13AF3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*A grade of “C” or higher is required in all AAS degree program requirements.</w:t>
                            </w:r>
                          </w:p>
                          <w:p w14:paraId="26ECC971" w14:textId="77777777" w:rsidR="00B13AF3" w:rsidRPr="00B13AF3" w:rsidRDefault="00B13AF3" w:rsidP="00B13AF3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B13AF3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**SDV 108 is an automatic course substitution for SDV 100.</w:t>
                            </w:r>
                          </w:p>
                          <w:bookmarkEnd w:id="1"/>
                          <w:p w14:paraId="64F8C831" w14:textId="77777777" w:rsidR="00B13AF3" w:rsidRPr="00B13AF3" w:rsidRDefault="00B13AF3" w:rsidP="00B13AF3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</w:pPr>
                            <w:r w:rsidRPr="00B13AF3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***</w:t>
                            </w:r>
                            <w:r w:rsidRPr="00B13AF3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 xml:space="preserve">Effective 2024/25 the following changes will be implemented for the ADN program:  MTH 155 and ENG 112 </w:t>
                            </w:r>
                          </w:p>
                          <w:p w14:paraId="3724FF54" w14:textId="77777777" w:rsidR="00B13AF3" w:rsidRPr="00B13AF3" w:rsidRDefault="00B13AF3" w:rsidP="00B13AF3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13AF3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(CST 110 and SOC 200 will no longer meet 2024/25 degree requirements)</w:t>
                            </w:r>
                          </w:p>
                          <w:p w14:paraId="21641934" w14:textId="77777777" w:rsidR="00B13AF3" w:rsidRPr="00B13AF3" w:rsidRDefault="00B13AF3" w:rsidP="00B13AF3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182791A5" w14:textId="77777777" w:rsidR="00B13AF3" w:rsidRPr="00B13AF3" w:rsidRDefault="00B13AF3" w:rsidP="00B13AF3">
                            <w:pPr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410B31CC" w14:textId="77777777" w:rsidR="00B13AF3" w:rsidRDefault="00B13AF3" w:rsidP="00B13A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D4B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58.9pt;width:559.85pt;height:6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" fillcolor="window" stroked="f" strokeweight=".5pt">
                <v:textbox>
                  <w:txbxContent>
                    <w:p w14:paraId="75966D52" w14:textId="77777777" w:rsidR="00B13AF3" w:rsidRPr="00B13AF3" w:rsidRDefault="00B13AF3" w:rsidP="00B13AF3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</w:pPr>
                      <w:bookmarkStart w:id="2" w:name="_Hlk124842863"/>
                      <w:r w:rsidRPr="00B13AF3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*A grade of “C” or higher is required in all AAS degree program requirements.</w:t>
                      </w:r>
                    </w:p>
                    <w:p w14:paraId="26ECC971" w14:textId="77777777" w:rsidR="00B13AF3" w:rsidRPr="00B13AF3" w:rsidRDefault="00B13AF3" w:rsidP="00B13AF3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B13AF3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**SDV 108 is an automatic course substitution for SDV 100.</w:t>
                      </w:r>
                    </w:p>
                    <w:bookmarkEnd w:id="2"/>
                    <w:p w14:paraId="64F8C831" w14:textId="77777777" w:rsidR="00B13AF3" w:rsidRPr="00B13AF3" w:rsidRDefault="00B13AF3" w:rsidP="00B13AF3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  <w:highlight w:val="yellow"/>
                          <w:u w:val="single"/>
                        </w:rPr>
                      </w:pPr>
                      <w:r w:rsidRPr="00B13AF3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***</w:t>
                      </w:r>
                      <w:r w:rsidRPr="00B13AF3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  <w:highlight w:val="yellow"/>
                          <w:u w:val="single"/>
                        </w:rPr>
                        <w:t xml:space="preserve">Effective 2024/25 the following changes will be implemented for the ADN program:  MTH 155 and ENG 112 </w:t>
                      </w:r>
                    </w:p>
                    <w:p w14:paraId="3724FF54" w14:textId="77777777" w:rsidR="00B13AF3" w:rsidRPr="00B13AF3" w:rsidRDefault="00B13AF3" w:rsidP="00B13AF3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B13AF3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  <w:highlight w:val="yellow"/>
                          <w:u w:val="single"/>
                        </w:rPr>
                        <w:t>(CST 110 and SOC 200 will no longer meet 2024/25 degree requirements)</w:t>
                      </w:r>
                    </w:p>
                    <w:p w14:paraId="21641934" w14:textId="77777777" w:rsidR="00B13AF3" w:rsidRPr="00B13AF3" w:rsidRDefault="00B13AF3" w:rsidP="00B13AF3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</w:rPr>
                      </w:pPr>
                    </w:p>
                    <w:p w14:paraId="182791A5" w14:textId="77777777" w:rsidR="00B13AF3" w:rsidRPr="00B13AF3" w:rsidRDefault="00B13AF3" w:rsidP="00B13AF3">
                      <w:pPr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</w:p>
                    <w:p w14:paraId="410B31CC" w14:textId="77777777" w:rsidR="00B13AF3" w:rsidRDefault="00B13AF3" w:rsidP="00B13AF3"/>
                  </w:txbxContent>
                </v:textbox>
                <w10:wrap anchorx="margin"/>
              </v:shape>
            </w:pict>
          </mc:Fallback>
        </mc:AlternateContent>
      </w:r>
    </w:p>
    <w:sectPr w:rsidR="00896B24" w:rsidRPr="00B13AF3" w:rsidSect="00B13AF3">
      <w:headerReference w:type="first" r:id="rId15"/>
      <w:pgSz w:w="12240" w:h="15840"/>
      <w:pgMar w:top="288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3CDFA" w14:textId="77777777" w:rsidR="008A3658" w:rsidRDefault="008A3658">
      <w:pPr>
        <w:spacing w:after="0" w:line="240" w:lineRule="auto"/>
      </w:pPr>
      <w:r>
        <w:separator/>
      </w:r>
    </w:p>
  </w:endnote>
  <w:endnote w:type="continuationSeparator" w:id="0">
    <w:p w14:paraId="545ABF46" w14:textId="77777777" w:rsidR="008A3658" w:rsidRDefault="008A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BF4C3" w14:textId="77777777" w:rsidR="008A3658" w:rsidRDefault="008A3658">
      <w:pPr>
        <w:spacing w:after="0" w:line="240" w:lineRule="auto"/>
      </w:pPr>
      <w:r>
        <w:separator/>
      </w:r>
    </w:p>
  </w:footnote>
  <w:footnote w:type="continuationSeparator" w:id="0">
    <w:p w14:paraId="17AA36AC" w14:textId="77777777" w:rsidR="008A3658" w:rsidRDefault="008A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F5DD" w14:textId="77777777" w:rsidR="00B13AF3" w:rsidRPr="009110AF" w:rsidRDefault="00B13AF3" w:rsidP="009110AF">
    <w:pPr>
      <w:pStyle w:val="Header"/>
    </w:pPr>
    <w:bookmarkStart w:id="2" w:name="_Hlk96422919"/>
    <w:bookmarkStart w:id="3" w:name="_Hlk96422920"/>
    <w:bookmarkStart w:id="4" w:name="_Hlk96422921"/>
    <w:bookmarkStart w:id="5" w:name="_Hlk96422922"/>
    <w:bookmarkStart w:id="6" w:name="_Hlk96422923"/>
    <w:bookmarkStart w:id="7" w:name="_Hlk96422924"/>
    <w:bookmarkStart w:id="8" w:name="_Hlk96422925"/>
    <w:bookmarkStart w:id="9" w:name="_Hlk96422926"/>
    <w:bookmarkStart w:id="10" w:name="_Hlk96422927"/>
    <w:bookmarkStart w:id="11" w:name="_Hlk96422928"/>
    <w:bookmarkStart w:id="12" w:name="_Hlk96422929"/>
    <w:bookmarkStart w:id="13" w:name="_Hlk96422930"/>
    <w:bookmarkStart w:id="14" w:name="_Hlk96422931"/>
    <w:bookmarkStart w:id="15" w:name="_Hlk96422932"/>
    <w:bookmarkStart w:id="16" w:name="_Hlk96423665"/>
    <w:bookmarkStart w:id="17" w:name="_Hlk96423666"/>
    <w:bookmarkStart w:id="18" w:name="_Hlk96423668"/>
    <w:bookmarkStart w:id="19" w:name="_Hlk96423669"/>
    <w:bookmarkStart w:id="20" w:name="_Hlk96423670"/>
    <w:bookmarkStart w:id="21" w:name="_Hlk96423671"/>
    <w:bookmarkStart w:id="22" w:name="_Hlk96423672"/>
    <w:bookmarkStart w:id="23" w:name="_Hlk96423673"/>
    <w:bookmarkStart w:id="24" w:name="_Hlk96423674"/>
    <w:bookmarkStart w:id="25" w:name="_Hlk96423675"/>
    <w:bookmarkStart w:id="26" w:name="_Hlk96423676"/>
    <w:bookmarkStart w:id="27" w:name="_Hlk96423677"/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3F11"/>
    <w:multiLevelType w:val="hybridMultilevel"/>
    <w:tmpl w:val="32B81C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02AEA"/>
    <w:multiLevelType w:val="hybridMultilevel"/>
    <w:tmpl w:val="9DCC34E4"/>
    <w:lvl w:ilvl="0" w:tplc="307C7D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615EE"/>
    <w:multiLevelType w:val="hybridMultilevel"/>
    <w:tmpl w:val="6BF03E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D5EFA"/>
    <w:multiLevelType w:val="hybridMultilevel"/>
    <w:tmpl w:val="23FCF84A"/>
    <w:lvl w:ilvl="0" w:tplc="307C7D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0343E"/>
    <w:multiLevelType w:val="hybridMultilevel"/>
    <w:tmpl w:val="F566EF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839DA"/>
    <w:multiLevelType w:val="hybridMultilevel"/>
    <w:tmpl w:val="2BD61C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D408E1"/>
    <w:multiLevelType w:val="hybridMultilevel"/>
    <w:tmpl w:val="3DA8A13E"/>
    <w:lvl w:ilvl="0" w:tplc="307C7D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63215">
    <w:abstractNumId w:val="2"/>
  </w:num>
  <w:num w:numId="2" w16cid:durableId="2110733349">
    <w:abstractNumId w:val="6"/>
  </w:num>
  <w:num w:numId="3" w16cid:durableId="556204596">
    <w:abstractNumId w:val="4"/>
  </w:num>
  <w:num w:numId="4" w16cid:durableId="1377588062">
    <w:abstractNumId w:val="5"/>
  </w:num>
  <w:num w:numId="5" w16cid:durableId="1010108241">
    <w:abstractNumId w:val="3"/>
  </w:num>
  <w:num w:numId="6" w16cid:durableId="1929071895">
    <w:abstractNumId w:val="1"/>
  </w:num>
  <w:num w:numId="7" w16cid:durableId="48747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F3"/>
    <w:rsid w:val="0013377B"/>
    <w:rsid w:val="00166C42"/>
    <w:rsid w:val="001A5213"/>
    <w:rsid w:val="00290B24"/>
    <w:rsid w:val="002D4B61"/>
    <w:rsid w:val="002F39CE"/>
    <w:rsid w:val="004475B7"/>
    <w:rsid w:val="005717A0"/>
    <w:rsid w:val="007B0DE9"/>
    <w:rsid w:val="00896B24"/>
    <w:rsid w:val="008A3658"/>
    <w:rsid w:val="009F6A28"/>
    <w:rsid w:val="00A818D8"/>
    <w:rsid w:val="00B13AF3"/>
    <w:rsid w:val="00D6000B"/>
    <w:rsid w:val="00DC70F7"/>
    <w:rsid w:val="00DE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F1D10"/>
  <w15:chartTrackingRefBased/>
  <w15:docId w15:val="{0DE7D810-47AD-41B6-AE77-262F415C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A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3AF3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13AF3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66C4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patrickhenry.edu" TargetMode="External"/><Relationship Id="rId13" Type="http://schemas.openxmlformats.org/officeDocument/2006/relationships/hyperlink" Target="https://www.acenursing.org/search-progra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trickhenry.edu/programs-courses/health-careers/" TargetMode="External"/><Relationship Id="rId12" Type="http://schemas.openxmlformats.org/officeDocument/2006/relationships/hyperlink" Target="https://www.dhp.virginia.gov/Boards/Nurs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atrickhenry.edu/wp-content/uploads/2024/05/REVISED-ADN-Program-Admissions-Rubric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atitesting.com/teas/study-manu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rchment.com/" TargetMode="External"/><Relationship Id="rId14" Type="http://schemas.openxmlformats.org/officeDocument/2006/relationships/hyperlink" Target="mailto:clester@patrickhenr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1156</Words>
  <Characters>5963</Characters>
  <Application>Microsoft Office Word</Application>
  <DocSecurity>0</DocSecurity>
  <Lines>126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Patrick Henry Community College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Lester</dc:creator>
  <cp:keywords/>
  <dc:description/>
  <cp:lastModifiedBy>Christy Lester</cp:lastModifiedBy>
  <cp:revision>4</cp:revision>
  <cp:lastPrinted>2026-03-06T20:25:00Z</cp:lastPrinted>
  <dcterms:created xsi:type="dcterms:W3CDTF">2026-03-13T17:53:00Z</dcterms:created>
  <dcterms:modified xsi:type="dcterms:W3CDTF">2026-03-13T17:58:00Z</dcterms:modified>
</cp:coreProperties>
</file>