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C1" w:rsidRPr="00C010B5" w:rsidRDefault="001F65C1" w:rsidP="001F65C1">
      <w:pPr>
        <w:shd w:val="clear" w:color="auto" w:fill="FFFFFF"/>
        <w:spacing w:before="100" w:beforeAutospacing="1" w:after="100" w:afterAutospacing="1"/>
        <w:outlineLvl w:val="2"/>
        <w:rPr>
          <w:rFonts w:eastAsia="Times New Roman" w:cstheme="minorHAnsi"/>
          <w:b/>
          <w:bCs/>
          <w:color w:val="000000"/>
          <w:sz w:val="36"/>
          <w:szCs w:val="36"/>
        </w:rPr>
      </w:pPr>
      <w:r w:rsidRPr="00C010B5">
        <w:rPr>
          <w:rFonts w:eastAsia="Times New Roman" w:cstheme="minorHAnsi"/>
          <w:noProof/>
          <w:color w:val="000000"/>
          <w:sz w:val="28"/>
          <w:szCs w:val="28"/>
        </w:rPr>
        <w:drawing>
          <wp:anchor distT="0" distB="0" distL="114300" distR="114300" simplePos="0" relativeHeight="251658240" behindDoc="1" locked="0" layoutInCell="1" allowOverlap="1" wp14:anchorId="23C57AA3" wp14:editId="69FE7A2E">
            <wp:simplePos x="0" y="0"/>
            <wp:positionH relativeFrom="margin">
              <wp:align>left</wp:align>
            </wp:positionH>
            <wp:positionV relativeFrom="paragraph">
              <wp:posOffset>128270</wp:posOffset>
            </wp:positionV>
            <wp:extent cx="777240" cy="777240"/>
            <wp:effectExtent l="0" t="0" r="3810" b="3810"/>
            <wp:wrapTight wrapText="bothSides">
              <wp:wrapPolygon edited="0">
                <wp:start x="0" y="0"/>
                <wp:lineTo x="0" y="21176"/>
                <wp:lineTo x="21176" y="21176"/>
                <wp:lineTo x="21176"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rue-or-fals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page">
              <wp14:pctWidth>0</wp14:pctWidth>
            </wp14:sizeRelH>
            <wp14:sizeRelV relativeFrom="page">
              <wp14:pctHeight>0</wp14:pctHeight>
            </wp14:sizeRelV>
          </wp:anchor>
        </w:drawing>
      </w:r>
    </w:p>
    <w:p w:rsidR="001F65C1" w:rsidRPr="00C010B5" w:rsidRDefault="001F65C1" w:rsidP="001F65C1">
      <w:pPr>
        <w:shd w:val="clear" w:color="auto" w:fill="FFFFFF"/>
        <w:spacing w:before="100" w:beforeAutospacing="1" w:after="100" w:afterAutospacing="1"/>
        <w:outlineLvl w:val="2"/>
        <w:rPr>
          <w:rFonts w:eastAsia="Times New Roman" w:cstheme="minorHAnsi"/>
          <w:b/>
          <w:bCs/>
          <w:color w:val="000000"/>
          <w:sz w:val="36"/>
          <w:szCs w:val="36"/>
        </w:rPr>
      </w:pPr>
      <w:r w:rsidRPr="00C010B5">
        <w:rPr>
          <w:rFonts w:eastAsia="Times New Roman" w:cstheme="minorHAnsi"/>
          <w:b/>
          <w:bCs/>
          <w:color w:val="000000"/>
          <w:sz w:val="36"/>
          <w:szCs w:val="36"/>
        </w:rPr>
        <w:t>True-False Test Tips-Help</w:t>
      </w:r>
    </w:p>
    <w:p w:rsidR="001F65C1" w:rsidRPr="00C010B5" w:rsidRDefault="001F65C1" w:rsidP="001F65C1">
      <w:pPr>
        <w:shd w:val="clear" w:color="auto" w:fill="FFFFFF"/>
        <w:spacing w:before="100" w:beforeAutospacing="1" w:after="100" w:afterAutospacing="1"/>
        <w:jc w:val="center"/>
        <w:outlineLvl w:val="2"/>
        <w:rPr>
          <w:rFonts w:eastAsia="Times New Roman" w:cstheme="minorHAnsi"/>
          <w:b/>
          <w:bCs/>
          <w:color w:val="000000"/>
          <w:sz w:val="16"/>
          <w:szCs w:val="16"/>
        </w:rPr>
      </w:pPr>
    </w:p>
    <w:p w:rsidR="001F65C1" w:rsidRPr="00C010B5" w:rsidRDefault="001F65C1" w:rsidP="001F65C1">
      <w:pPr>
        <w:shd w:val="clear" w:color="auto" w:fill="FFFFFF"/>
        <w:ind w:left="360" w:hanging="360"/>
        <w:rPr>
          <w:rFonts w:eastAsia="Times New Roman" w:cstheme="minorHAnsi"/>
          <w:color w:val="000000"/>
          <w:sz w:val="24"/>
          <w:szCs w:val="24"/>
        </w:rPr>
      </w:pPr>
      <w:r w:rsidRPr="00C010B5">
        <w:rPr>
          <w:rFonts w:eastAsia="Times New Roman" w:cstheme="minorHAnsi"/>
          <w:noProof/>
          <w:color w:val="000000"/>
          <w:sz w:val="24"/>
          <w:szCs w:val="24"/>
        </w:rPr>
        <w:drawing>
          <wp:inline distT="0" distB="0" distL="0" distR="0" wp14:anchorId="3E88210D" wp14:editId="0768C897">
            <wp:extent cx="198120" cy="121920"/>
            <wp:effectExtent l="0" t="0" r="0" b="0"/>
            <wp:docPr id="37" name="Picture 37"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testtakingtips.com/images/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C010B5">
        <w:rPr>
          <w:rFonts w:eastAsia="Times New Roman" w:cstheme="minorHAnsi"/>
          <w:color w:val="000000"/>
          <w:sz w:val="24"/>
          <w:szCs w:val="24"/>
        </w:rPr>
        <w:t xml:space="preserve">Usually there are more true answers than false on most tests. </w:t>
      </w:r>
    </w:p>
    <w:p w:rsidR="001F65C1" w:rsidRPr="00C010B5" w:rsidRDefault="001F65C1" w:rsidP="001F65C1">
      <w:pPr>
        <w:shd w:val="clear" w:color="auto" w:fill="FFFFFF"/>
        <w:spacing w:before="100" w:beforeAutospacing="1" w:after="100" w:afterAutospacing="1"/>
        <w:ind w:left="360" w:hanging="360"/>
        <w:rPr>
          <w:rFonts w:eastAsia="Times New Roman" w:cstheme="minorHAnsi"/>
          <w:color w:val="000000"/>
          <w:sz w:val="24"/>
          <w:szCs w:val="24"/>
        </w:rPr>
      </w:pPr>
      <w:r w:rsidRPr="00C010B5">
        <w:rPr>
          <w:rFonts w:eastAsia="Times New Roman" w:cstheme="minorHAnsi"/>
          <w:noProof/>
          <w:color w:val="000000"/>
          <w:sz w:val="24"/>
          <w:szCs w:val="24"/>
        </w:rPr>
        <w:drawing>
          <wp:inline distT="0" distB="0" distL="0" distR="0" wp14:anchorId="26299FC8" wp14:editId="25E37EDE">
            <wp:extent cx="198120" cy="121920"/>
            <wp:effectExtent l="0" t="0" r="0" b="0"/>
            <wp:docPr id="36" name="Picture 36"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testtakingtips.com/images/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C010B5">
        <w:rPr>
          <w:rFonts w:eastAsia="Times New Roman" w:cstheme="minorHAnsi"/>
          <w:color w:val="000000"/>
          <w:sz w:val="24"/>
          <w:szCs w:val="24"/>
        </w:rPr>
        <w:t xml:space="preserve">If there is no guessing penalty, then guess. You have a 50% chance of getting the right answer. </w:t>
      </w:r>
    </w:p>
    <w:p w:rsidR="001F65C1" w:rsidRPr="00C010B5" w:rsidRDefault="001F65C1" w:rsidP="001F65C1">
      <w:pPr>
        <w:shd w:val="clear" w:color="auto" w:fill="FFFFFF"/>
        <w:spacing w:before="100" w:beforeAutospacing="1" w:after="100" w:afterAutospacing="1"/>
        <w:ind w:left="360" w:hanging="360"/>
        <w:rPr>
          <w:rFonts w:eastAsia="Times New Roman" w:cstheme="minorHAnsi"/>
          <w:color w:val="000000"/>
          <w:sz w:val="24"/>
          <w:szCs w:val="24"/>
        </w:rPr>
      </w:pPr>
      <w:r w:rsidRPr="00C010B5">
        <w:rPr>
          <w:rFonts w:eastAsia="Times New Roman" w:cstheme="minorHAnsi"/>
          <w:noProof/>
          <w:color w:val="000000"/>
          <w:sz w:val="24"/>
          <w:szCs w:val="24"/>
        </w:rPr>
        <w:drawing>
          <wp:inline distT="0" distB="0" distL="0" distR="0">
            <wp:extent cx="198120" cy="121920"/>
            <wp:effectExtent l="0" t="0" r="0" b="0"/>
            <wp:docPr id="35" name="Picture 35"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testtakingtips.com/images/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C010B5">
        <w:rPr>
          <w:rFonts w:eastAsia="Times New Roman" w:cstheme="minorHAnsi"/>
          <w:color w:val="000000"/>
          <w:sz w:val="24"/>
          <w:szCs w:val="24"/>
        </w:rPr>
        <w:t xml:space="preserve">Read through each statement carefully, and pay attention to the qualifiers and keywords. </w:t>
      </w:r>
    </w:p>
    <w:p w:rsidR="001F65C1" w:rsidRPr="00C010B5" w:rsidRDefault="001F65C1" w:rsidP="001F65C1">
      <w:pPr>
        <w:shd w:val="clear" w:color="auto" w:fill="FFFFFF"/>
        <w:spacing w:before="100" w:beforeAutospacing="1" w:after="100" w:afterAutospacing="1"/>
        <w:ind w:left="360" w:hanging="360"/>
        <w:rPr>
          <w:rFonts w:eastAsia="Times New Roman" w:cstheme="minorHAnsi"/>
          <w:color w:val="000000"/>
          <w:sz w:val="24"/>
          <w:szCs w:val="24"/>
        </w:rPr>
      </w:pPr>
      <w:r w:rsidRPr="00C010B5">
        <w:rPr>
          <w:rFonts w:eastAsia="Times New Roman" w:cstheme="minorHAnsi"/>
          <w:noProof/>
          <w:color w:val="000000"/>
          <w:sz w:val="24"/>
          <w:szCs w:val="24"/>
        </w:rPr>
        <w:drawing>
          <wp:inline distT="0" distB="0" distL="0" distR="0">
            <wp:extent cx="198120" cy="121920"/>
            <wp:effectExtent l="0" t="0" r="0" b="0"/>
            <wp:docPr id="34" name="Picture 34"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testtakingtips.com/images/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C010B5">
        <w:rPr>
          <w:rFonts w:eastAsia="Times New Roman" w:cstheme="minorHAnsi"/>
          <w:color w:val="000000"/>
          <w:sz w:val="24"/>
          <w:szCs w:val="24"/>
        </w:rPr>
        <w:t xml:space="preserve">Qualifiers like "never, always, and every mean that the statement must be true all of the time. Usually these type of qualifiers lead to a false answer. </w:t>
      </w:r>
    </w:p>
    <w:p w:rsidR="001F65C1" w:rsidRPr="00C010B5" w:rsidRDefault="001F65C1" w:rsidP="001F65C1">
      <w:pPr>
        <w:shd w:val="clear" w:color="auto" w:fill="FFFFFF"/>
        <w:spacing w:before="100" w:beforeAutospacing="1" w:after="100" w:afterAutospacing="1"/>
        <w:ind w:left="360" w:hanging="360"/>
        <w:rPr>
          <w:rFonts w:eastAsia="Times New Roman" w:cstheme="minorHAnsi"/>
          <w:color w:val="000000"/>
          <w:sz w:val="24"/>
          <w:szCs w:val="24"/>
        </w:rPr>
      </w:pPr>
      <w:r w:rsidRPr="00C010B5">
        <w:rPr>
          <w:rFonts w:eastAsia="Times New Roman" w:cstheme="minorHAnsi"/>
          <w:noProof/>
          <w:color w:val="000000"/>
          <w:sz w:val="24"/>
          <w:szCs w:val="24"/>
        </w:rPr>
        <w:drawing>
          <wp:inline distT="0" distB="0" distL="0" distR="0">
            <wp:extent cx="198120" cy="121920"/>
            <wp:effectExtent l="0" t="0" r="0" b="0"/>
            <wp:docPr id="33" name="Picture 33"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testtakingtips.com/images/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C010B5">
        <w:rPr>
          <w:rFonts w:eastAsia="Times New Roman" w:cstheme="minorHAnsi"/>
          <w:color w:val="000000"/>
          <w:sz w:val="24"/>
          <w:szCs w:val="24"/>
        </w:rPr>
        <w:t xml:space="preserve">Qualifiers like "usually, sometimes, and generally" mean that the statement can be considered true or false depending on the circumstances. Usually these type of qualifiers lead to an answer of true. </w:t>
      </w:r>
    </w:p>
    <w:p w:rsidR="001F65C1" w:rsidRPr="00C010B5" w:rsidRDefault="001F65C1" w:rsidP="001F65C1">
      <w:pPr>
        <w:shd w:val="clear" w:color="auto" w:fill="FFFFFF"/>
        <w:spacing w:before="100" w:beforeAutospacing="1" w:after="100" w:afterAutospacing="1"/>
        <w:ind w:left="360" w:hanging="360"/>
        <w:rPr>
          <w:rFonts w:eastAsia="Times New Roman" w:cstheme="minorHAnsi"/>
          <w:color w:val="000000"/>
          <w:sz w:val="24"/>
          <w:szCs w:val="24"/>
        </w:rPr>
      </w:pPr>
      <w:r w:rsidRPr="00C010B5">
        <w:rPr>
          <w:rFonts w:eastAsia="Times New Roman" w:cstheme="minorHAnsi"/>
          <w:noProof/>
          <w:color w:val="000000"/>
          <w:sz w:val="24"/>
          <w:szCs w:val="24"/>
        </w:rPr>
        <w:drawing>
          <wp:inline distT="0" distB="0" distL="0" distR="0">
            <wp:extent cx="198120" cy="121920"/>
            <wp:effectExtent l="0" t="0" r="0" b="0"/>
            <wp:docPr id="32" name="Picture 32"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testtakingtips.com/images/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C010B5">
        <w:rPr>
          <w:rFonts w:eastAsia="Times New Roman" w:cstheme="minorHAnsi"/>
          <w:color w:val="000000"/>
          <w:sz w:val="24"/>
          <w:szCs w:val="24"/>
        </w:rPr>
        <w:t xml:space="preserve">If any part of the question is false, then the entire statement is false but just because part of a statement is true doesn't necessarily make the entire statement true. </w:t>
      </w:r>
    </w:p>
    <w:p w:rsidR="00E2332C" w:rsidRPr="00C010B5" w:rsidRDefault="00E2332C" w:rsidP="00E2332C">
      <w:pPr>
        <w:rPr>
          <w:rFonts w:eastAsia="Times New Roman" w:cstheme="minorHAnsi"/>
          <w:b/>
          <w:bCs/>
          <w:sz w:val="28"/>
          <w:szCs w:val="28"/>
          <w:lang w:val="en"/>
        </w:rPr>
        <w:sectPr w:rsidR="00E2332C" w:rsidRPr="00C010B5" w:rsidSect="00E2332C">
          <w:footerReference w:type="default" r:id="rId10"/>
          <w:footerReference w:type="first" r:id="rId11"/>
          <w:pgSz w:w="12240" w:h="15840"/>
          <w:pgMar w:top="540" w:right="900" w:bottom="270" w:left="1080" w:header="720" w:footer="720" w:gutter="0"/>
          <w:cols w:space="720"/>
          <w:titlePg/>
          <w:docGrid w:linePitch="360"/>
        </w:sectPr>
      </w:pPr>
    </w:p>
    <w:p w:rsidR="005C444B" w:rsidRPr="00C010B5" w:rsidRDefault="005C444B" w:rsidP="00E2332C">
      <w:pPr>
        <w:rPr>
          <w:rFonts w:eastAsia="Times New Roman" w:cstheme="minorHAnsi"/>
          <w:sz w:val="28"/>
          <w:szCs w:val="28"/>
          <w:lang w:val="en"/>
        </w:rPr>
      </w:pPr>
      <w:r w:rsidRPr="00C010B5">
        <w:rPr>
          <w:rFonts w:eastAsia="Times New Roman" w:cstheme="minorHAnsi"/>
          <w:b/>
          <w:bCs/>
          <w:sz w:val="28"/>
          <w:szCs w:val="28"/>
          <w:lang w:val="en"/>
        </w:rPr>
        <w:t>Exercise text without examples:</w:t>
      </w:r>
    </w:p>
    <w:p w:rsidR="005C444B" w:rsidRPr="00C010B5" w:rsidRDefault="005C444B" w:rsidP="005C444B">
      <w:pPr>
        <w:spacing w:before="100" w:beforeAutospacing="1" w:after="100" w:afterAutospacing="1"/>
        <w:rPr>
          <w:rFonts w:eastAsia="Times New Roman" w:cstheme="minorHAnsi"/>
          <w:sz w:val="24"/>
          <w:szCs w:val="24"/>
          <w:lang w:val="en"/>
        </w:rPr>
      </w:pPr>
      <w:r w:rsidRPr="00C010B5">
        <w:rPr>
          <w:rFonts w:eastAsia="Times New Roman" w:cstheme="minorHAnsi"/>
          <w:b/>
          <w:bCs/>
          <w:sz w:val="28"/>
          <w:szCs w:val="28"/>
          <w:lang w:val="en"/>
        </w:rPr>
        <w:t>Every part of a true sentence must be "true"</w:t>
      </w:r>
      <w:r w:rsidRPr="00C010B5">
        <w:rPr>
          <w:rFonts w:eastAsia="Times New Roman" w:cstheme="minorHAnsi"/>
          <w:sz w:val="28"/>
          <w:szCs w:val="28"/>
          <w:lang w:val="en"/>
        </w:rPr>
        <w:br/>
      </w:r>
      <w:r w:rsidRPr="00C010B5">
        <w:rPr>
          <w:rFonts w:eastAsia="Times New Roman" w:cstheme="minorHAnsi"/>
          <w:sz w:val="24"/>
          <w:szCs w:val="24"/>
          <w:lang w:val="en"/>
        </w:rPr>
        <w:t xml:space="preserve">If any one part of the sentence is false, </w:t>
      </w:r>
      <w:r w:rsidRPr="00C010B5">
        <w:rPr>
          <w:rFonts w:eastAsia="Times New Roman" w:cstheme="minorHAnsi"/>
          <w:sz w:val="24"/>
          <w:szCs w:val="24"/>
          <w:lang w:val="en"/>
        </w:rPr>
        <w:br/>
        <w:t>the whole sentence is false despite many other true statements.</w:t>
      </w:r>
    </w:p>
    <w:p w:rsidR="005C444B" w:rsidRPr="00C010B5" w:rsidRDefault="005C444B" w:rsidP="005C444B">
      <w:pPr>
        <w:spacing w:before="100" w:beforeAutospacing="1" w:after="100" w:afterAutospacing="1"/>
        <w:rPr>
          <w:rFonts w:eastAsia="Times New Roman" w:cstheme="minorHAnsi"/>
          <w:sz w:val="24"/>
          <w:szCs w:val="24"/>
          <w:lang w:val="en"/>
        </w:rPr>
      </w:pPr>
      <w:r w:rsidRPr="00C010B5">
        <w:rPr>
          <w:rFonts w:eastAsia="Times New Roman" w:cstheme="minorHAnsi"/>
          <w:b/>
          <w:bCs/>
          <w:sz w:val="28"/>
          <w:szCs w:val="28"/>
          <w:lang w:val="en"/>
        </w:rPr>
        <w:t>Pay close attention to</w:t>
      </w:r>
      <w:r w:rsidR="00E2332C" w:rsidRPr="00C010B5">
        <w:rPr>
          <w:rFonts w:eastAsia="Times New Roman" w:cstheme="minorHAnsi"/>
          <w:b/>
          <w:bCs/>
          <w:sz w:val="28"/>
          <w:szCs w:val="28"/>
          <w:lang w:val="en"/>
        </w:rPr>
        <w:t>…..</w:t>
      </w:r>
      <w:r w:rsidRPr="00C010B5">
        <w:rPr>
          <w:rFonts w:eastAsia="Times New Roman" w:cstheme="minorHAnsi"/>
          <w:b/>
          <w:bCs/>
          <w:sz w:val="28"/>
          <w:szCs w:val="28"/>
          <w:lang w:val="en"/>
        </w:rPr>
        <w:t xml:space="preserve"> </w:t>
      </w:r>
      <w:r w:rsidRPr="00C010B5">
        <w:rPr>
          <w:rFonts w:eastAsia="Times New Roman" w:cstheme="minorHAnsi"/>
          <w:b/>
          <w:bCs/>
          <w:sz w:val="28"/>
          <w:szCs w:val="28"/>
          <w:lang w:val="en"/>
        </w:rPr>
        <w:br/>
      </w:r>
      <w:r w:rsidRPr="00C010B5">
        <w:rPr>
          <w:rFonts w:eastAsia="Times New Roman" w:cstheme="minorHAnsi"/>
          <w:sz w:val="24"/>
          <w:szCs w:val="24"/>
          <w:lang w:val="en"/>
        </w:rPr>
        <w:t>negatives, qualifiers, absolutes, and long strings of statements</w:t>
      </w:r>
    </w:p>
    <w:p w:rsidR="00FA049F" w:rsidRPr="00C010B5" w:rsidRDefault="005C444B" w:rsidP="00FA049F">
      <w:pPr>
        <w:rPr>
          <w:rFonts w:eastAsia="Times New Roman" w:cstheme="minorHAnsi"/>
          <w:sz w:val="24"/>
          <w:szCs w:val="24"/>
          <w:lang w:val="en"/>
        </w:rPr>
      </w:pPr>
      <w:r w:rsidRPr="00C010B5">
        <w:rPr>
          <w:rFonts w:eastAsia="Times New Roman" w:cstheme="minorHAnsi"/>
          <w:b/>
          <w:bCs/>
          <w:sz w:val="28"/>
          <w:szCs w:val="28"/>
          <w:lang w:val="en"/>
        </w:rPr>
        <w:t>Negatives can be confusing.</w:t>
      </w:r>
      <w:r w:rsidRPr="00C010B5">
        <w:rPr>
          <w:rFonts w:eastAsia="Times New Roman" w:cstheme="minorHAnsi"/>
          <w:b/>
          <w:bCs/>
          <w:sz w:val="28"/>
          <w:szCs w:val="28"/>
          <w:lang w:val="en"/>
        </w:rPr>
        <w:br/>
      </w:r>
      <w:r w:rsidRPr="00C010B5">
        <w:rPr>
          <w:rFonts w:eastAsia="Times New Roman" w:cstheme="minorHAnsi"/>
          <w:sz w:val="24"/>
          <w:szCs w:val="24"/>
          <w:lang w:val="en"/>
        </w:rPr>
        <w:t>If the question contains negatives, as "no, not, cannot"</w:t>
      </w:r>
      <w:r w:rsidR="00FA049F" w:rsidRPr="00C010B5">
        <w:rPr>
          <w:rFonts w:eastAsia="Times New Roman" w:cstheme="minorHAnsi"/>
          <w:sz w:val="24"/>
          <w:szCs w:val="24"/>
          <w:lang w:val="en"/>
        </w:rPr>
        <w:t>…….</w:t>
      </w:r>
    </w:p>
    <w:p w:rsidR="00FA049F" w:rsidRPr="00C010B5" w:rsidRDefault="00FA049F" w:rsidP="00FA049F">
      <w:pPr>
        <w:rPr>
          <w:rFonts w:eastAsia="Times New Roman" w:cstheme="minorHAnsi"/>
          <w:sz w:val="24"/>
          <w:szCs w:val="24"/>
          <w:lang w:val="en"/>
        </w:rPr>
      </w:pPr>
      <w:r w:rsidRPr="00C010B5">
        <w:rPr>
          <w:rFonts w:eastAsia="Times New Roman" w:cstheme="minorHAnsi"/>
          <w:sz w:val="24"/>
          <w:szCs w:val="24"/>
          <w:lang w:val="en"/>
        </w:rPr>
        <w:t>-</w:t>
      </w:r>
      <w:r w:rsidR="005C444B" w:rsidRPr="00C010B5">
        <w:rPr>
          <w:rFonts w:eastAsia="Times New Roman" w:cstheme="minorHAnsi"/>
          <w:sz w:val="24"/>
          <w:szCs w:val="24"/>
          <w:lang w:val="en"/>
        </w:rPr>
        <w:t xml:space="preserve">Drop the negative and read what remains. </w:t>
      </w:r>
      <w:r w:rsidR="005C444B" w:rsidRPr="00C010B5">
        <w:rPr>
          <w:rFonts w:eastAsia="Times New Roman" w:cstheme="minorHAnsi"/>
          <w:sz w:val="24"/>
          <w:szCs w:val="24"/>
          <w:lang w:val="en"/>
        </w:rPr>
        <w:br/>
      </w:r>
      <w:r w:rsidRPr="00C010B5">
        <w:rPr>
          <w:rFonts w:eastAsia="Times New Roman" w:cstheme="minorHAnsi"/>
          <w:sz w:val="24"/>
          <w:szCs w:val="24"/>
          <w:lang w:val="en"/>
        </w:rPr>
        <w:t>-</w:t>
      </w:r>
      <w:r w:rsidR="005C444B" w:rsidRPr="00C010B5">
        <w:rPr>
          <w:rFonts w:eastAsia="Times New Roman" w:cstheme="minorHAnsi"/>
          <w:sz w:val="24"/>
          <w:szCs w:val="24"/>
          <w:lang w:val="en"/>
        </w:rPr>
        <w:t xml:space="preserve">Decide whether that sentence is true or false. </w:t>
      </w:r>
      <w:r w:rsidR="005C444B" w:rsidRPr="00C010B5">
        <w:rPr>
          <w:rFonts w:eastAsia="Times New Roman" w:cstheme="minorHAnsi"/>
          <w:sz w:val="24"/>
          <w:szCs w:val="24"/>
          <w:lang w:val="en"/>
        </w:rPr>
        <w:br/>
      </w:r>
      <w:r w:rsidRPr="00C010B5">
        <w:rPr>
          <w:rFonts w:eastAsia="Times New Roman" w:cstheme="minorHAnsi"/>
          <w:sz w:val="24"/>
          <w:szCs w:val="24"/>
          <w:lang w:val="en"/>
        </w:rPr>
        <w:t>-</w:t>
      </w:r>
      <w:r w:rsidR="005C444B" w:rsidRPr="00C010B5">
        <w:rPr>
          <w:rFonts w:eastAsia="Times New Roman" w:cstheme="minorHAnsi"/>
          <w:sz w:val="24"/>
          <w:szCs w:val="24"/>
          <w:lang w:val="en"/>
        </w:rPr>
        <w:t xml:space="preserve">If it is true, its opposite, or negative, is usually </w:t>
      </w:r>
    </w:p>
    <w:p w:rsidR="005C444B" w:rsidRPr="00C010B5" w:rsidRDefault="00FA049F" w:rsidP="00FA049F">
      <w:pPr>
        <w:rPr>
          <w:rFonts w:eastAsia="Times New Roman" w:cstheme="minorHAnsi"/>
          <w:sz w:val="24"/>
          <w:szCs w:val="24"/>
          <w:lang w:val="en"/>
        </w:rPr>
      </w:pPr>
      <w:r w:rsidRPr="00C010B5">
        <w:rPr>
          <w:rFonts w:eastAsia="Times New Roman" w:cstheme="minorHAnsi"/>
          <w:sz w:val="24"/>
          <w:szCs w:val="24"/>
          <w:lang w:val="en"/>
        </w:rPr>
        <w:t xml:space="preserve">  </w:t>
      </w:r>
      <w:r w:rsidR="005C444B" w:rsidRPr="00C010B5">
        <w:rPr>
          <w:rFonts w:eastAsia="Times New Roman" w:cstheme="minorHAnsi"/>
          <w:sz w:val="24"/>
          <w:szCs w:val="24"/>
          <w:lang w:val="en"/>
        </w:rPr>
        <w:t xml:space="preserve">false </w:t>
      </w:r>
    </w:p>
    <w:p w:rsidR="005C444B" w:rsidRPr="00C010B5" w:rsidRDefault="005C444B" w:rsidP="005C444B">
      <w:pPr>
        <w:spacing w:before="100" w:beforeAutospacing="1" w:after="100" w:afterAutospacing="1"/>
        <w:rPr>
          <w:rFonts w:eastAsia="Times New Roman" w:cstheme="minorHAnsi"/>
          <w:sz w:val="24"/>
          <w:szCs w:val="24"/>
          <w:lang w:val="en"/>
        </w:rPr>
      </w:pPr>
      <w:r w:rsidRPr="00C010B5">
        <w:rPr>
          <w:rFonts w:eastAsia="Times New Roman" w:cstheme="minorHAnsi"/>
          <w:b/>
          <w:bCs/>
          <w:sz w:val="28"/>
          <w:szCs w:val="28"/>
          <w:lang w:val="en"/>
        </w:rPr>
        <w:t>Qualifiers are words that restrict or open up general statements.</w:t>
      </w:r>
      <w:r w:rsidRPr="00C010B5">
        <w:rPr>
          <w:rFonts w:eastAsia="Times New Roman" w:cstheme="minorHAnsi"/>
          <w:b/>
          <w:bCs/>
          <w:sz w:val="28"/>
          <w:szCs w:val="28"/>
          <w:lang w:val="en"/>
        </w:rPr>
        <w:br/>
      </w:r>
      <w:r w:rsidRPr="00C010B5">
        <w:rPr>
          <w:rFonts w:eastAsia="Times New Roman" w:cstheme="minorHAnsi"/>
          <w:sz w:val="24"/>
          <w:szCs w:val="24"/>
          <w:lang w:val="en"/>
        </w:rPr>
        <w:t xml:space="preserve">Words like "sometimes, often, frequently, ordinarily, generally" open up the possibilities of making accurate statements.  They make more modest claims, are more likely to reflect reality, and usually indicate "true" answers. </w:t>
      </w:r>
    </w:p>
    <w:p w:rsidR="005C444B" w:rsidRPr="00C010B5" w:rsidRDefault="005C444B" w:rsidP="005C444B">
      <w:pPr>
        <w:spacing w:before="100" w:beforeAutospacing="1" w:after="100" w:afterAutospacing="1"/>
        <w:rPr>
          <w:rFonts w:eastAsia="Times New Roman" w:cstheme="minorHAnsi"/>
          <w:sz w:val="24"/>
          <w:szCs w:val="24"/>
          <w:lang w:val="en"/>
        </w:rPr>
      </w:pPr>
      <w:r w:rsidRPr="00C010B5">
        <w:rPr>
          <w:rFonts w:eastAsia="Times New Roman" w:cstheme="minorHAnsi"/>
          <w:b/>
          <w:bCs/>
          <w:sz w:val="28"/>
          <w:szCs w:val="28"/>
          <w:lang w:val="en"/>
        </w:rPr>
        <w:t>Absolute words restrict possibilities.</w:t>
      </w:r>
      <w:r w:rsidRPr="00C010B5">
        <w:rPr>
          <w:rFonts w:eastAsia="Times New Roman" w:cstheme="minorHAnsi"/>
          <w:b/>
          <w:bCs/>
          <w:sz w:val="24"/>
          <w:szCs w:val="24"/>
          <w:lang w:val="en"/>
        </w:rPr>
        <w:t xml:space="preserve"> </w:t>
      </w:r>
      <w:r w:rsidRPr="00C010B5">
        <w:rPr>
          <w:rFonts w:eastAsia="Times New Roman" w:cstheme="minorHAnsi"/>
          <w:sz w:val="24"/>
          <w:szCs w:val="24"/>
          <w:lang w:val="en"/>
        </w:rPr>
        <w:br/>
        <w:t>"No, never, none, always, every, entirely, only"</w:t>
      </w:r>
      <w:r w:rsidRPr="00C010B5">
        <w:rPr>
          <w:rFonts w:eastAsia="Times New Roman" w:cstheme="minorHAnsi"/>
          <w:sz w:val="24"/>
          <w:szCs w:val="24"/>
          <w:lang w:val="en"/>
        </w:rPr>
        <w:br/>
        <w:t>imply the statement must be true 100% of the time and usually indicate "false" answers</w:t>
      </w:r>
    </w:p>
    <w:p w:rsidR="00E2332C" w:rsidRPr="00C010B5" w:rsidRDefault="005C444B" w:rsidP="00E2332C">
      <w:pPr>
        <w:rPr>
          <w:rFonts w:eastAsia="Times New Roman" w:cstheme="minorHAnsi"/>
          <w:b/>
          <w:bCs/>
          <w:sz w:val="28"/>
          <w:szCs w:val="28"/>
          <w:lang w:val="en"/>
        </w:rPr>
      </w:pPr>
      <w:r w:rsidRPr="00C010B5">
        <w:rPr>
          <w:rFonts w:eastAsia="Times New Roman" w:cstheme="minorHAnsi"/>
          <w:b/>
          <w:bCs/>
          <w:sz w:val="28"/>
          <w:szCs w:val="28"/>
          <w:lang w:val="en"/>
        </w:rPr>
        <w:t>Long sentences often include</w:t>
      </w:r>
      <w:r w:rsidR="00E2332C" w:rsidRPr="00C010B5">
        <w:rPr>
          <w:rFonts w:eastAsia="Times New Roman" w:cstheme="minorHAnsi"/>
          <w:b/>
          <w:bCs/>
          <w:sz w:val="28"/>
          <w:szCs w:val="28"/>
          <w:lang w:val="en"/>
        </w:rPr>
        <w:t>…</w:t>
      </w:r>
      <w:r w:rsidRPr="00C010B5">
        <w:rPr>
          <w:rFonts w:eastAsia="Times New Roman" w:cstheme="minorHAnsi"/>
          <w:b/>
          <w:bCs/>
          <w:sz w:val="28"/>
          <w:szCs w:val="28"/>
          <w:lang w:val="en"/>
        </w:rPr>
        <w:t xml:space="preserve"> </w:t>
      </w:r>
    </w:p>
    <w:p w:rsidR="00FA049F" w:rsidRPr="00C010B5" w:rsidRDefault="00FA049F" w:rsidP="00E2332C">
      <w:pPr>
        <w:rPr>
          <w:rFonts w:eastAsia="Times New Roman" w:cstheme="minorHAnsi"/>
          <w:sz w:val="24"/>
          <w:szCs w:val="24"/>
          <w:lang w:val="en"/>
        </w:rPr>
      </w:pPr>
      <w:r w:rsidRPr="00C010B5">
        <w:rPr>
          <w:rFonts w:eastAsia="Times New Roman" w:cstheme="minorHAnsi"/>
          <w:sz w:val="24"/>
          <w:szCs w:val="24"/>
          <w:lang w:val="en"/>
        </w:rPr>
        <w:t xml:space="preserve">- </w:t>
      </w:r>
      <w:r w:rsidR="005C444B" w:rsidRPr="00C010B5">
        <w:rPr>
          <w:rFonts w:eastAsia="Times New Roman" w:cstheme="minorHAnsi"/>
          <w:sz w:val="24"/>
          <w:szCs w:val="24"/>
          <w:lang w:val="en"/>
        </w:rPr>
        <w:t xml:space="preserve">groups of words set off by punctuation. </w:t>
      </w:r>
      <w:r w:rsidR="005C444B" w:rsidRPr="00C010B5">
        <w:rPr>
          <w:rFonts w:eastAsia="Times New Roman" w:cstheme="minorHAnsi"/>
          <w:b/>
          <w:bCs/>
          <w:sz w:val="24"/>
          <w:szCs w:val="24"/>
          <w:lang w:val="en"/>
        </w:rPr>
        <w:br/>
      </w:r>
      <w:r w:rsidRPr="00C010B5">
        <w:rPr>
          <w:rFonts w:eastAsia="Times New Roman" w:cstheme="minorHAnsi"/>
          <w:sz w:val="24"/>
          <w:szCs w:val="24"/>
          <w:lang w:val="en"/>
        </w:rPr>
        <w:t>-</w:t>
      </w:r>
      <w:r w:rsidR="005C444B" w:rsidRPr="00C010B5">
        <w:rPr>
          <w:rFonts w:eastAsia="Times New Roman" w:cstheme="minorHAnsi"/>
          <w:sz w:val="24"/>
          <w:szCs w:val="24"/>
          <w:lang w:val="en"/>
        </w:rPr>
        <w:t xml:space="preserve">Pay attention to the "truth" of each of these </w:t>
      </w:r>
      <w:r w:rsidRPr="00C010B5">
        <w:rPr>
          <w:rFonts w:eastAsia="Times New Roman" w:cstheme="minorHAnsi"/>
          <w:sz w:val="24"/>
          <w:szCs w:val="24"/>
          <w:lang w:val="en"/>
        </w:rPr>
        <w:t xml:space="preserve">  </w:t>
      </w:r>
    </w:p>
    <w:p w:rsidR="005C444B" w:rsidRPr="00C010B5" w:rsidRDefault="00FA049F" w:rsidP="00E2332C">
      <w:pPr>
        <w:rPr>
          <w:rFonts w:eastAsia="Times New Roman" w:cstheme="minorHAnsi"/>
          <w:sz w:val="24"/>
          <w:szCs w:val="24"/>
          <w:lang w:val="en"/>
        </w:rPr>
      </w:pPr>
      <w:r w:rsidRPr="00C010B5">
        <w:rPr>
          <w:rFonts w:eastAsia="Times New Roman" w:cstheme="minorHAnsi"/>
          <w:sz w:val="24"/>
          <w:szCs w:val="24"/>
          <w:lang w:val="en"/>
        </w:rPr>
        <w:t xml:space="preserve">  </w:t>
      </w:r>
      <w:r w:rsidR="005C444B" w:rsidRPr="00C010B5">
        <w:rPr>
          <w:rFonts w:eastAsia="Times New Roman" w:cstheme="minorHAnsi"/>
          <w:sz w:val="24"/>
          <w:szCs w:val="24"/>
          <w:lang w:val="en"/>
        </w:rPr>
        <w:t>phrases.</w:t>
      </w:r>
      <w:r w:rsidR="005C444B" w:rsidRPr="00C010B5">
        <w:rPr>
          <w:rFonts w:eastAsia="Times New Roman" w:cstheme="minorHAnsi"/>
          <w:sz w:val="24"/>
          <w:szCs w:val="24"/>
          <w:lang w:val="en"/>
        </w:rPr>
        <w:br/>
      </w:r>
      <w:r w:rsidRPr="00C010B5">
        <w:rPr>
          <w:rFonts w:eastAsia="Times New Roman" w:cstheme="minorHAnsi"/>
          <w:sz w:val="24"/>
          <w:szCs w:val="24"/>
          <w:lang w:val="en"/>
        </w:rPr>
        <w:t>-</w:t>
      </w:r>
      <w:r w:rsidR="005C444B" w:rsidRPr="00C010B5">
        <w:rPr>
          <w:rFonts w:eastAsia="Times New Roman" w:cstheme="minorHAnsi"/>
          <w:sz w:val="24"/>
          <w:szCs w:val="24"/>
          <w:lang w:val="en"/>
        </w:rPr>
        <w:t>If one is false, it usually indicates a "false" answer</w:t>
      </w:r>
    </w:p>
    <w:p w:rsidR="00E2332C" w:rsidRPr="00C010B5" w:rsidRDefault="00E2332C" w:rsidP="005C444B">
      <w:pPr>
        <w:spacing w:before="100" w:beforeAutospacing="1" w:after="100" w:afterAutospacing="1"/>
        <w:rPr>
          <w:rFonts w:eastAsia="Times New Roman" w:cstheme="minorHAnsi"/>
          <w:b/>
          <w:bCs/>
          <w:sz w:val="28"/>
          <w:szCs w:val="28"/>
          <w:lang w:val="en"/>
        </w:rPr>
        <w:sectPr w:rsidR="00E2332C" w:rsidRPr="00C010B5" w:rsidSect="00E2332C">
          <w:type w:val="continuous"/>
          <w:pgSz w:w="12240" w:h="15840"/>
          <w:pgMar w:top="540" w:right="900" w:bottom="270" w:left="1080" w:header="720" w:footer="720" w:gutter="0"/>
          <w:cols w:num="2" w:space="720"/>
          <w:titlePg/>
          <w:docGrid w:linePitch="360"/>
        </w:sectPr>
      </w:pPr>
    </w:p>
    <w:p w:rsidR="005C444B" w:rsidRPr="00C010B5" w:rsidRDefault="005C444B" w:rsidP="005C444B">
      <w:pPr>
        <w:spacing w:before="100" w:beforeAutospacing="1" w:after="100" w:afterAutospacing="1"/>
        <w:rPr>
          <w:rFonts w:eastAsia="Times New Roman" w:cstheme="minorHAnsi"/>
          <w:sz w:val="28"/>
          <w:szCs w:val="28"/>
          <w:lang w:val="en"/>
        </w:rPr>
      </w:pPr>
      <w:r w:rsidRPr="00C010B5">
        <w:rPr>
          <w:rFonts w:eastAsia="Times New Roman" w:cstheme="minorHAnsi"/>
          <w:b/>
          <w:bCs/>
          <w:sz w:val="28"/>
          <w:szCs w:val="28"/>
          <w:lang w:val="en"/>
        </w:rPr>
        <w:t>Guessing:</w:t>
      </w:r>
    </w:p>
    <w:p w:rsidR="00E2332C" w:rsidRPr="00C010B5" w:rsidRDefault="005C444B" w:rsidP="00E2332C">
      <w:pPr>
        <w:rPr>
          <w:rFonts w:eastAsia="Times New Roman" w:cstheme="minorHAnsi"/>
          <w:sz w:val="28"/>
          <w:szCs w:val="28"/>
          <w:lang w:val="en"/>
        </w:rPr>
      </w:pPr>
      <w:r w:rsidRPr="00C010B5">
        <w:rPr>
          <w:rFonts w:eastAsia="Times New Roman" w:cstheme="minorHAnsi"/>
          <w:b/>
          <w:bCs/>
          <w:sz w:val="28"/>
          <w:szCs w:val="28"/>
          <w:lang w:val="en"/>
        </w:rPr>
        <w:t>Often true/false tests contain more true answers</w:t>
      </w:r>
      <w:bookmarkStart w:id="0" w:name="_GoBack"/>
      <w:bookmarkEnd w:id="0"/>
      <w:r w:rsidRPr="00C010B5">
        <w:rPr>
          <w:rFonts w:eastAsia="Times New Roman" w:cstheme="minorHAnsi"/>
          <w:b/>
          <w:bCs/>
          <w:sz w:val="28"/>
          <w:szCs w:val="28"/>
          <w:lang w:val="en"/>
        </w:rPr>
        <w:t xml:space="preserve"> than false answers.</w:t>
      </w:r>
      <w:r w:rsidRPr="00C010B5">
        <w:rPr>
          <w:rFonts w:eastAsia="Times New Roman" w:cstheme="minorHAnsi"/>
          <w:sz w:val="28"/>
          <w:szCs w:val="28"/>
          <w:lang w:val="en"/>
        </w:rPr>
        <w:t xml:space="preserve">  </w:t>
      </w:r>
    </w:p>
    <w:p w:rsidR="005C444B" w:rsidRPr="00C010B5" w:rsidRDefault="005C444B" w:rsidP="00E2332C">
      <w:pPr>
        <w:rPr>
          <w:rFonts w:eastAsia="Times New Roman" w:cstheme="minorHAnsi"/>
          <w:sz w:val="24"/>
          <w:szCs w:val="24"/>
          <w:lang w:val="en"/>
        </w:rPr>
      </w:pPr>
      <w:r w:rsidRPr="00C010B5">
        <w:rPr>
          <w:rFonts w:eastAsia="Times New Roman" w:cstheme="minorHAnsi"/>
          <w:sz w:val="24"/>
          <w:szCs w:val="24"/>
          <w:lang w:val="en"/>
        </w:rPr>
        <w:t>You have more than 50% chance of being right with "true". However, your teacher may be the opposite. Review pasts tests for patterns...</w:t>
      </w:r>
    </w:p>
    <w:p w:rsidR="00685ADC" w:rsidRPr="00C010B5" w:rsidRDefault="00685ADC" w:rsidP="001F65C1">
      <w:pPr>
        <w:shd w:val="clear" w:color="auto" w:fill="FFFFFF"/>
        <w:ind w:left="360" w:hanging="360"/>
        <w:rPr>
          <w:rFonts w:cstheme="minorHAnsi"/>
          <w:sz w:val="28"/>
          <w:szCs w:val="28"/>
        </w:rPr>
      </w:pPr>
    </w:p>
    <w:sectPr w:rsidR="00685ADC" w:rsidRPr="00C010B5" w:rsidSect="00E2332C">
      <w:type w:val="continuous"/>
      <w:pgSz w:w="12240" w:h="15840"/>
      <w:pgMar w:top="540" w:right="900" w:bottom="2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44B" w:rsidRDefault="005C444B" w:rsidP="005C444B">
      <w:r>
        <w:separator/>
      </w:r>
    </w:p>
  </w:endnote>
  <w:endnote w:type="continuationSeparator" w:id="0">
    <w:p w:rsidR="005C444B" w:rsidRDefault="005C444B" w:rsidP="005C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4B" w:rsidRDefault="00D35AA6">
    <w:pPr>
      <w:pStyle w:val="Footer"/>
    </w:pPr>
    <w:sdt>
      <w:sdtPr>
        <w:id w:val="-1375067846"/>
        <w:placeholder>
          <w:docPart w:val="4D0532A73D6B477FA52937DA01A67447"/>
        </w:placeholder>
        <w:temporary/>
        <w:showingPlcHdr/>
        <w15:appearance w15:val="hidden"/>
      </w:sdtPr>
      <w:sdtEndPr/>
      <w:sdtContent>
        <w:r w:rsidR="005C444B">
          <w:t>[Type here]</w:t>
        </w:r>
      </w:sdtContent>
    </w:sdt>
    <w:r w:rsidR="005C444B">
      <w:ptab w:relativeTo="margin" w:alignment="center" w:leader="none"/>
    </w:r>
    <w:hyperlink r:id="rId1" w:history="1">
      <w:r w:rsidR="005C444B" w:rsidRPr="00A50D80">
        <w:rPr>
          <w:rStyle w:val="Hyperlink"/>
        </w:rPr>
        <w:t>http://www.studygs.net</w:t>
      </w:r>
    </w:hyperlink>
    <w:r w:rsidR="005C444B">
      <w:t xml:space="preserve"> </w:t>
    </w:r>
    <w:r w:rsidR="005C444B">
      <w:ptab w:relativeTo="margin" w:alignment="right" w:leader="none"/>
    </w:r>
    <w:sdt>
      <w:sdtPr>
        <w:id w:val="20677382"/>
        <w:placeholder>
          <w:docPart w:val="4D0532A73D6B477FA52937DA01A67447"/>
        </w:placeholder>
        <w:temporary/>
        <w:showingPlcHdr/>
        <w15:appearance w15:val="hidden"/>
      </w:sdtPr>
      <w:sdtEndPr/>
      <w:sdtContent>
        <w:r w:rsidR="005C444B">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4B" w:rsidRDefault="005C444B" w:rsidP="005C444B">
    <w:pPr>
      <w:pStyle w:val="Footer"/>
      <w:jc w:val="center"/>
    </w:pPr>
    <w:r w:rsidRPr="00D35AA6">
      <w:t>www.testtakingtlips.com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44B" w:rsidRDefault="005C444B" w:rsidP="005C444B">
      <w:r>
        <w:separator/>
      </w:r>
    </w:p>
  </w:footnote>
  <w:footnote w:type="continuationSeparator" w:id="0">
    <w:p w:rsidR="005C444B" w:rsidRDefault="005C444B" w:rsidP="005C4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C0FD5"/>
    <w:multiLevelType w:val="hybridMultilevel"/>
    <w:tmpl w:val="1FF8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NDAwNTe1MDA2sTBT0lEKTi0uzszPAykwrAUAdF5tFCwAAAA="/>
  </w:docVars>
  <w:rsids>
    <w:rsidRoot w:val="00B419AE"/>
    <w:rsid w:val="001F65C1"/>
    <w:rsid w:val="002E3EA6"/>
    <w:rsid w:val="005C444B"/>
    <w:rsid w:val="00685ADC"/>
    <w:rsid w:val="00A07C59"/>
    <w:rsid w:val="00B419AE"/>
    <w:rsid w:val="00C010B5"/>
    <w:rsid w:val="00D35AA6"/>
    <w:rsid w:val="00DF1114"/>
    <w:rsid w:val="00E2332C"/>
    <w:rsid w:val="00FA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2EC73-BF04-4673-8F8A-CB958D61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19A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19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19A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444B"/>
    <w:pPr>
      <w:tabs>
        <w:tab w:val="center" w:pos="4680"/>
        <w:tab w:val="right" w:pos="9360"/>
      </w:tabs>
    </w:pPr>
  </w:style>
  <w:style w:type="character" w:customStyle="1" w:styleId="HeaderChar">
    <w:name w:val="Header Char"/>
    <w:basedOn w:val="DefaultParagraphFont"/>
    <w:link w:val="Header"/>
    <w:uiPriority w:val="99"/>
    <w:rsid w:val="005C444B"/>
  </w:style>
  <w:style w:type="paragraph" w:styleId="Footer">
    <w:name w:val="footer"/>
    <w:basedOn w:val="Normal"/>
    <w:link w:val="FooterChar"/>
    <w:uiPriority w:val="99"/>
    <w:unhideWhenUsed/>
    <w:rsid w:val="005C444B"/>
    <w:pPr>
      <w:tabs>
        <w:tab w:val="center" w:pos="4680"/>
        <w:tab w:val="right" w:pos="9360"/>
      </w:tabs>
    </w:pPr>
  </w:style>
  <w:style w:type="character" w:customStyle="1" w:styleId="FooterChar">
    <w:name w:val="Footer Char"/>
    <w:basedOn w:val="DefaultParagraphFont"/>
    <w:link w:val="Footer"/>
    <w:uiPriority w:val="99"/>
    <w:rsid w:val="005C444B"/>
  </w:style>
  <w:style w:type="character" w:styleId="Hyperlink">
    <w:name w:val="Hyperlink"/>
    <w:basedOn w:val="DefaultParagraphFont"/>
    <w:uiPriority w:val="99"/>
    <w:unhideWhenUsed/>
    <w:rsid w:val="005C444B"/>
    <w:rPr>
      <w:color w:val="0563C1" w:themeColor="hyperlink"/>
      <w:u w:val="single"/>
    </w:rPr>
  </w:style>
  <w:style w:type="character" w:styleId="Strong">
    <w:name w:val="Strong"/>
    <w:basedOn w:val="DefaultParagraphFont"/>
    <w:uiPriority w:val="22"/>
    <w:qFormat/>
    <w:rsid w:val="005C444B"/>
    <w:rPr>
      <w:b/>
      <w:bCs/>
    </w:rPr>
  </w:style>
  <w:style w:type="paragraph" w:styleId="ListParagraph">
    <w:name w:val="List Paragraph"/>
    <w:basedOn w:val="Normal"/>
    <w:uiPriority w:val="34"/>
    <w:qFormat/>
    <w:rsid w:val="00FA0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0344">
      <w:bodyDiv w:val="1"/>
      <w:marLeft w:val="0"/>
      <w:marRight w:val="0"/>
      <w:marTop w:val="0"/>
      <w:marBottom w:val="0"/>
      <w:divBdr>
        <w:top w:val="none" w:sz="0" w:space="0" w:color="auto"/>
        <w:left w:val="none" w:sz="0" w:space="0" w:color="auto"/>
        <w:bottom w:val="none" w:sz="0" w:space="0" w:color="auto"/>
        <w:right w:val="none" w:sz="0" w:space="0" w:color="auto"/>
      </w:divBdr>
      <w:divsChild>
        <w:div w:id="1613321425">
          <w:marLeft w:val="0"/>
          <w:marRight w:val="0"/>
          <w:marTop w:val="0"/>
          <w:marBottom w:val="0"/>
          <w:divBdr>
            <w:top w:val="none" w:sz="0" w:space="0" w:color="auto"/>
            <w:left w:val="none" w:sz="0" w:space="0" w:color="auto"/>
            <w:bottom w:val="none" w:sz="0" w:space="0" w:color="auto"/>
            <w:right w:val="none" w:sz="0" w:space="0" w:color="auto"/>
          </w:divBdr>
          <w:divsChild>
            <w:div w:id="1990093957">
              <w:marLeft w:val="0"/>
              <w:marRight w:val="0"/>
              <w:marTop w:val="0"/>
              <w:marBottom w:val="0"/>
              <w:divBdr>
                <w:top w:val="none" w:sz="0" w:space="0" w:color="auto"/>
                <w:left w:val="none" w:sz="0" w:space="0" w:color="auto"/>
                <w:bottom w:val="none" w:sz="0" w:space="0" w:color="auto"/>
                <w:right w:val="none" w:sz="0" w:space="0" w:color="auto"/>
              </w:divBdr>
              <w:divsChild>
                <w:div w:id="576868407">
                  <w:marLeft w:val="0"/>
                  <w:marRight w:val="0"/>
                  <w:marTop w:val="0"/>
                  <w:marBottom w:val="0"/>
                  <w:divBdr>
                    <w:top w:val="none" w:sz="0" w:space="0" w:color="auto"/>
                    <w:left w:val="none" w:sz="0" w:space="0" w:color="auto"/>
                    <w:bottom w:val="none" w:sz="0" w:space="0" w:color="auto"/>
                    <w:right w:val="none" w:sz="0" w:space="0" w:color="auto"/>
                  </w:divBdr>
                  <w:divsChild>
                    <w:div w:id="1029573894">
                      <w:marLeft w:val="0"/>
                      <w:marRight w:val="0"/>
                      <w:marTop w:val="0"/>
                      <w:marBottom w:val="0"/>
                      <w:divBdr>
                        <w:top w:val="none" w:sz="0" w:space="0" w:color="auto"/>
                        <w:left w:val="none" w:sz="0" w:space="0" w:color="auto"/>
                        <w:bottom w:val="none" w:sz="0" w:space="0" w:color="auto"/>
                        <w:right w:val="none" w:sz="0" w:space="0" w:color="auto"/>
                      </w:divBdr>
                      <w:divsChild>
                        <w:div w:id="1013802036">
                          <w:marLeft w:val="0"/>
                          <w:marRight w:val="0"/>
                          <w:marTop w:val="0"/>
                          <w:marBottom w:val="0"/>
                          <w:divBdr>
                            <w:top w:val="none" w:sz="0" w:space="0" w:color="auto"/>
                            <w:left w:val="none" w:sz="0" w:space="0" w:color="auto"/>
                            <w:bottom w:val="none" w:sz="0" w:space="0" w:color="auto"/>
                            <w:right w:val="none" w:sz="0" w:space="0" w:color="auto"/>
                          </w:divBdr>
                          <w:divsChild>
                            <w:div w:id="12373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5989">
      <w:bodyDiv w:val="1"/>
      <w:marLeft w:val="0"/>
      <w:marRight w:val="0"/>
      <w:marTop w:val="0"/>
      <w:marBottom w:val="0"/>
      <w:divBdr>
        <w:top w:val="none" w:sz="0" w:space="0" w:color="auto"/>
        <w:left w:val="none" w:sz="0" w:space="0" w:color="auto"/>
        <w:bottom w:val="none" w:sz="0" w:space="0" w:color="auto"/>
        <w:right w:val="none" w:sz="0" w:space="0" w:color="auto"/>
      </w:divBdr>
      <w:divsChild>
        <w:div w:id="699207552">
          <w:marLeft w:val="0"/>
          <w:marRight w:val="0"/>
          <w:marTop w:val="0"/>
          <w:marBottom w:val="0"/>
          <w:divBdr>
            <w:top w:val="single" w:sz="2" w:space="0" w:color="777777"/>
            <w:left w:val="single" w:sz="6" w:space="0" w:color="777777"/>
            <w:bottom w:val="single" w:sz="6" w:space="0" w:color="777777"/>
            <w:right w:val="single" w:sz="6" w:space="0" w:color="777777"/>
          </w:divBdr>
          <w:divsChild>
            <w:div w:id="746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87">
      <w:bodyDiv w:val="1"/>
      <w:marLeft w:val="0"/>
      <w:marRight w:val="0"/>
      <w:marTop w:val="0"/>
      <w:marBottom w:val="0"/>
      <w:divBdr>
        <w:top w:val="none" w:sz="0" w:space="0" w:color="auto"/>
        <w:left w:val="none" w:sz="0" w:space="0" w:color="auto"/>
        <w:bottom w:val="none" w:sz="0" w:space="0" w:color="auto"/>
        <w:right w:val="none" w:sz="0" w:space="0" w:color="auto"/>
      </w:divBdr>
      <w:divsChild>
        <w:div w:id="2080588398">
          <w:marLeft w:val="0"/>
          <w:marRight w:val="0"/>
          <w:marTop w:val="0"/>
          <w:marBottom w:val="0"/>
          <w:divBdr>
            <w:top w:val="single" w:sz="2" w:space="0" w:color="777777"/>
            <w:left w:val="single" w:sz="6" w:space="0" w:color="777777"/>
            <w:bottom w:val="single" w:sz="6" w:space="0" w:color="777777"/>
            <w:right w:val="single" w:sz="6" w:space="0" w:color="777777"/>
          </w:divBdr>
          <w:divsChild>
            <w:div w:id="8876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941">
      <w:bodyDiv w:val="1"/>
      <w:marLeft w:val="0"/>
      <w:marRight w:val="0"/>
      <w:marTop w:val="0"/>
      <w:marBottom w:val="0"/>
      <w:divBdr>
        <w:top w:val="none" w:sz="0" w:space="0" w:color="auto"/>
        <w:left w:val="none" w:sz="0" w:space="0" w:color="auto"/>
        <w:bottom w:val="none" w:sz="0" w:space="0" w:color="auto"/>
        <w:right w:val="none" w:sz="0" w:space="0" w:color="auto"/>
      </w:divBdr>
      <w:divsChild>
        <w:div w:id="2087535723">
          <w:marLeft w:val="0"/>
          <w:marRight w:val="0"/>
          <w:marTop w:val="0"/>
          <w:marBottom w:val="0"/>
          <w:divBdr>
            <w:top w:val="single" w:sz="2" w:space="0" w:color="777777"/>
            <w:left w:val="single" w:sz="6" w:space="0" w:color="777777"/>
            <w:bottom w:val="single" w:sz="6" w:space="0" w:color="777777"/>
            <w:right w:val="single" w:sz="6" w:space="0" w:color="777777"/>
          </w:divBdr>
          <w:divsChild>
            <w:div w:id="9328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954">
      <w:bodyDiv w:val="1"/>
      <w:marLeft w:val="0"/>
      <w:marRight w:val="0"/>
      <w:marTop w:val="0"/>
      <w:marBottom w:val="0"/>
      <w:divBdr>
        <w:top w:val="none" w:sz="0" w:space="0" w:color="auto"/>
        <w:left w:val="none" w:sz="0" w:space="0" w:color="auto"/>
        <w:bottom w:val="none" w:sz="0" w:space="0" w:color="auto"/>
        <w:right w:val="none" w:sz="0" w:space="0" w:color="auto"/>
      </w:divBdr>
      <w:divsChild>
        <w:div w:id="1871381630">
          <w:marLeft w:val="0"/>
          <w:marRight w:val="0"/>
          <w:marTop w:val="0"/>
          <w:marBottom w:val="0"/>
          <w:divBdr>
            <w:top w:val="single" w:sz="2" w:space="0" w:color="777777"/>
            <w:left w:val="single" w:sz="6" w:space="0" w:color="777777"/>
            <w:bottom w:val="single" w:sz="6" w:space="0" w:color="777777"/>
            <w:right w:val="single" w:sz="6" w:space="0" w:color="777777"/>
          </w:divBdr>
          <w:divsChild>
            <w:div w:id="14004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5100">
      <w:bodyDiv w:val="1"/>
      <w:marLeft w:val="0"/>
      <w:marRight w:val="0"/>
      <w:marTop w:val="0"/>
      <w:marBottom w:val="0"/>
      <w:divBdr>
        <w:top w:val="none" w:sz="0" w:space="0" w:color="auto"/>
        <w:left w:val="none" w:sz="0" w:space="0" w:color="auto"/>
        <w:bottom w:val="none" w:sz="0" w:space="0" w:color="auto"/>
        <w:right w:val="none" w:sz="0" w:space="0" w:color="auto"/>
      </w:divBdr>
      <w:divsChild>
        <w:div w:id="1831292272">
          <w:marLeft w:val="0"/>
          <w:marRight w:val="0"/>
          <w:marTop w:val="0"/>
          <w:marBottom w:val="0"/>
          <w:divBdr>
            <w:top w:val="none" w:sz="0" w:space="0" w:color="auto"/>
            <w:left w:val="none" w:sz="0" w:space="0" w:color="auto"/>
            <w:bottom w:val="none" w:sz="0" w:space="0" w:color="auto"/>
            <w:right w:val="none" w:sz="0" w:space="0" w:color="auto"/>
          </w:divBdr>
          <w:divsChild>
            <w:div w:id="1736277511">
              <w:marLeft w:val="0"/>
              <w:marRight w:val="0"/>
              <w:marTop w:val="0"/>
              <w:marBottom w:val="0"/>
              <w:divBdr>
                <w:top w:val="none" w:sz="0" w:space="0" w:color="auto"/>
                <w:left w:val="none" w:sz="0" w:space="0" w:color="auto"/>
                <w:bottom w:val="none" w:sz="0" w:space="0" w:color="auto"/>
                <w:right w:val="none" w:sz="0" w:space="0" w:color="auto"/>
              </w:divBdr>
              <w:divsChild>
                <w:div w:id="263465022">
                  <w:marLeft w:val="0"/>
                  <w:marRight w:val="0"/>
                  <w:marTop w:val="0"/>
                  <w:marBottom w:val="0"/>
                  <w:divBdr>
                    <w:top w:val="none" w:sz="0" w:space="0" w:color="auto"/>
                    <w:left w:val="none" w:sz="0" w:space="0" w:color="auto"/>
                    <w:bottom w:val="none" w:sz="0" w:space="0" w:color="auto"/>
                    <w:right w:val="none" w:sz="0" w:space="0" w:color="auto"/>
                  </w:divBdr>
                  <w:divsChild>
                    <w:div w:id="630015572">
                      <w:marLeft w:val="0"/>
                      <w:marRight w:val="0"/>
                      <w:marTop w:val="0"/>
                      <w:marBottom w:val="0"/>
                      <w:divBdr>
                        <w:top w:val="none" w:sz="0" w:space="0" w:color="auto"/>
                        <w:left w:val="none" w:sz="0" w:space="0" w:color="auto"/>
                        <w:bottom w:val="none" w:sz="0" w:space="0" w:color="auto"/>
                        <w:right w:val="none" w:sz="0" w:space="0" w:color="auto"/>
                      </w:divBdr>
                      <w:divsChild>
                        <w:div w:id="13769797">
                          <w:marLeft w:val="0"/>
                          <w:marRight w:val="0"/>
                          <w:marTop w:val="0"/>
                          <w:marBottom w:val="0"/>
                          <w:divBdr>
                            <w:top w:val="none" w:sz="0" w:space="0" w:color="auto"/>
                            <w:left w:val="none" w:sz="0" w:space="0" w:color="auto"/>
                            <w:bottom w:val="none" w:sz="0" w:space="0" w:color="auto"/>
                            <w:right w:val="none" w:sz="0" w:space="0" w:color="auto"/>
                          </w:divBdr>
                          <w:divsChild>
                            <w:div w:id="17473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udyg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0532A73D6B477FA52937DA01A67447"/>
        <w:category>
          <w:name w:val="General"/>
          <w:gallery w:val="placeholder"/>
        </w:category>
        <w:types>
          <w:type w:val="bbPlcHdr"/>
        </w:types>
        <w:behaviors>
          <w:behavior w:val="content"/>
        </w:behaviors>
        <w:guid w:val="{2129E819-FB16-487A-84FA-1888976CC287}"/>
      </w:docPartPr>
      <w:docPartBody>
        <w:p w:rsidR="00E83160" w:rsidRDefault="00DD718A" w:rsidP="00DD718A">
          <w:pPr>
            <w:pStyle w:val="4D0532A73D6B477FA52937DA01A6744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8A"/>
    <w:rsid w:val="00DD718A"/>
    <w:rsid w:val="00E8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2A73D6B477FA52937DA01A67447">
    <w:name w:val="4D0532A73D6B477FA52937DA01A67447"/>
    <w:rsid w:val="00DD7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1008D-3061-4092-BC74-9334771C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7</cp:revision>
  <dcterms:created xsi:type="dcterms:W3CDTF">2016-08-12T20:34:00Z</dcterms:created>
  <dcterms:modified xsi:type="dcterms:W3CDTF">2018-06-20T17:41:00Z</dcterms:modified>
</cp:coreProperties>
</file>